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783A4" w14:textId="77777777" w:rsidR="00675FC9" w:rsidRPr="006B3F81" w:rsidRDefault="009123A1" w:rsidP="00DC3424">
      <w:pPr>
        <w:jc w:val="center"/>
        <w:rPr>
          <w:rFonts w:ascii="Times New Roman" w:hAnsi="Times New Roman" w:cs="Times New Roman"/>
          <w:b/>
          <w:sz w:val="24"/>
          <w:szCs w:val="24"/>
        </w:rPr>
      </w:pPr>
      <w:r w:rsidRPr="006B3F81">
        <w:rPr>
          <w:rFonts w:ascii="Times New Roman" w:hAnsi="Times New Roman" w:cs="Times New Roman"/>
          <w:b/>
          <w:sz w:val="24"/>
          <w:szCs w:val="24"/>
        </w:rPr>
        <w:t>Urban Teachers</w:t>
      </w:r>
      <w:r w:rsidR="00743146" w:rsidRPr="006B3F81">
        <w:rPr>
          <w:rFonts w:ascii="Times New Roman" w:hAnsi="Times New Roman" w:cs="Times New Roman"/>
          <w:b/>
          <w:sz w:val="24"/>
          <w:szCs w:val="24"/>
        </w:rPr>
        <w:t xml:space="preserve"> </w:t>
      </w:r>
      <w:r w:rsidR="005C6895" w:rsidRPr="006B3F81">
        <w:rPr>
          <w:rFonts w:ascii="Times New Roman" w:hAnsi="Times New Roman" w:cs="Times New Roman"/>
          <w:b/>
          <w:sz w:val="24"/>
          <w:szCs w:val="24"/>
        </w:rPr>
        <w:t>Lesson Planning Template</w:t>
      </w:r>
    </w:p>
    <w:tbl>
      <w:tblPr>
        <w:tblStyle w:val="TableGrid"/>
        <w:tblW w:w="14660" w:type="dxa"/>
        <w:tblLook w:val="04A0" w:firstRow="1" w:lastRow="0" w:firstColumn="1" w:lastColumn="0" w:noHBand="0" w:noVBand="1"/>
      </w:tblPr>
      <w:tblGrid>
        <w:gridCol w:w="3775"/>
        <w:gridCol w:w="540"/>
        <w:gridCol w:w="7258"/>
        <w:gridCol w:w="3087"/>
      </w:tblGrid>
      <w:tr w:rsidR="006B3F81" w:rsidRPr="006B3F81" w14:paraId="6A8469A5" w14:textId="77777777" w:rsidTr="0016384A">
        <w:tc>
          <w:tcPr>
            <w:tcW w:w="4315" w:type="dxa"/>
            <w:gridSpan w:val="2"/>
          </w:tcPr>
          <w:p w14:paraId="183208D7" w14:textId="77777777" w:rsidR="002F7D48" w:rsidRPr="006B3F81" w:rsidRDefault="002F7D48" w:rsidP="00675FC9">
            <w:pPr>
              <w:rPr>
                <w:rFonts w:ascii="Times New Roman" w:hAnsi="Times New Roman" w:cs="Times New Roman"/>
                <w:b/>
                <w:sz w:val="24"/>
                <w:szCs w:val="24"/>
              </w:rPr>
            </w:pPr>
            <w:r w:rsidRPr="006B3F81">
              <w:rPr>
                <w:rFonts w:ascii="Times New Roman" w:hAnsi="Times New Roman" w:cs="Times New Roman"/>
                <w:b/>
                <w:sz w:val="24"/>
                <w:szCs w:val="24"/>
              </w:rPr>
              <w:t>Grade Level</w:t>
            </w:r>
          </w:p>
          <w:p w14:paraId="5289E6E9" w14:textId="53D87211" w:rsidR="002F7D48" w:rsidRPr="006B3F81" w:rsidRDefault="005E2B04" w:rsidP="00675FC9">
            <w:pPr>
              <w:rPr>
                <w:rFonts w:ascii="Times New Roman" w:hAnsi="Times New Roman" w:cs="Times New Roman"/>
                <w:b/>
                <w:sz w:val="24"/>
                <w:szCs w:val="24"/>
              </w:rPr>
            </w:pPr>
            <w:r w:rsidRPr="006B3F81">
              <w:rPr>
                <w:rFonts w:ascii="Times New Roman" w:hAnsi="Times New Roman" w:cs="Times New Roman"/>
                <w:b/>
                <w:sz w:val="24"/>
                <w:szCs w:val="24"/>
              </w:rPr>
              <w:t>1</w:t>
            </w:r>
            <w:r w:rsidR="00645593" w:rsidRPr="006B3F81">
              <w:rPr>
                <w:rFonts w:ascii="Times New Roman" w:hAnsi="Times New Roman" w:cs="Times New Roman"/>
                <w:b/>
                <w:sz w:val="24"/>
                <w:szCs w:val="24"/>
              </w:rPr>
              <w:t>0</w:t>
            </w:r>
            <w:r w:rsidRPr="006B3F81">
              <w:rPr>
                <w:rFonts w:ascii="Times New Roman" w:hAnsi="Times New Roman" w:cs="Times New Roman"/>
                <w:b/>
                <w:sz w:val="24"/>
                <w:szCs w:val="24"/>
              </w:rPr>
              <w:t>th</w:t>
            </w:r>
          </w:p>
          <w:p w14:paraId="0F6C6B70" w14:textId="77777777" w:rsidR="002F7D48" w:rsidRPr="006B3F81" w:rsidRDefault="002F7D48" w:rsidP="00675FC9">
            <w:pPr>
              <w:rPr>
                <w:rFonts w:ascii="Times New Roman" w:hAnsi="Times New Roman" w:cs="Times New Roman"/>
                <w:b/>
                <w:sz w:val="24"/>
                <w:szCs w:val="24"/>
              </w:rPr>
            </w:pPr>
          </w:p>
        </w:tc>
        <w:tc>
          <w:tcPr>
            <w:tcW w:w="7258" w:type="dxa"/>
          </w:tcPr>
          <w:p w14:paraId="4D6265A7" w14:textId="77777777" w:rsidR="002F7D48" w:rsidRPr="006B3F81" w:rsidRDefault="002F7D48" w:rsidP="00675FC9">
            <w:pPr>
              <w:rPr>
                <w:rFonts w:ascii="Times New Roman" w:hAnsi="Times New Roman" w:cs="Times New Roman"/>
                <w:b/>
                <w:sz w:val="24"/>
                <w:szCs w:val="24"/>
              </w:rPr>
            </w:pPr>
            <w:r w:rsidRPr="006B3F81">
              <w:rPr>
                <w:rFonts w:ascii="Times New Roman" w:hAnsi="Times New Roman" w:cs="Times New Roman"/>
                <w:b/>
                <w:sz w:val="24"/>
                <w:szCs w:val="24"/>
              </w:rPr>
              <w:t>Subject:</w:t>
            </w:r>
          </w:p>
          <w:p w14:paraId="52E299D3" w14:textId="51937406" w:rsidR="002F7D48" w:rsidRPr="006B3F81" w:rsidRDefault="005E2B04" w:rsidP="00675FC9">
            <w:pPr>
              <w:rPr>
                <w:rFonts w:ascii="Times New Roman" w:hAnsi="Times New Roman" w:cs="Times New Roman"/>
                <w:b/>
                <w:sz w:val="24"/>
                <w:szCs w:val="24"/>
              </w:rPr>
            </w:pPr>
            <w:r w:rsidRPr="006B3F81">
              <w:rPr>
                <w:rFonts w:ascii="Times New Roman" w:hAnsi="Times New Roman" w:cs="Times New Roman"/>
                <w:b/>
                <w:sz w:val="24"/>
                <w:szCs w:val="24"/>
              </w:rPr>
              <w:t>ELA</w:t>
            </w:r>
            <w:r w:rsidR="00E604E5">
              <w:rPr>
                <w:rFonts w:ascii="Times New Roman" w:hAnsi="Times New Roman" w:cs="Times New Roman"/>
                <w:b/>
                <w:sz w:val="24"/>
                <w:szCs w:val="24"/>
              </w:rPr>
              <w:t xml:space="preserve"> – Generating questions</w:t>
            </w:r>
            <w:r w:rsidR="00977F36">
              <w:rPr>
                <w:rFonts w:ascii="Times New Roman" w:hAnsi="Times New Roman" w:cs="Times New Roman"/>
                <w:b/>
                <w:sz w:val="24"/>
                <w:szCs w:val="24"/>
              </w:rPr>
              <w:t xml:space="preserve"> while close reading</w:t>
            </w:r>
            <w:r w:rsidR="00E604E5">
              <w:rPr>
                <w:rFonts w:ascii="Times New Roman" w:hAnsi="Times New Roman" w:cs="Times New Roman"/>
                <w:b/>
                <w:sz w:val="24"/>
                <w:szCs w:val="24"/>
              </w:rPr>
              <w:t xml:space="preserve"> in order to promote discussion and develop</w:t>
            </w:r>
            <w:r w:rsidR="00977F36">
              <w:rPr>
                <w:rFonts w:ascii="Times New Roman" w:hAnsi="Times New Roman" w:cs="Times New Roman"/>
                <w:b/>
                <w:sz w:val="24"/>
                <w:szCs w:val="24"/>
              </w:rPr>
              <w:t xml:space="preserve"> greater</w:t>
            </w:r>
            <w:r w:rsidR="00E604E5">
              <w:rPr>
                <w:rFonts w:ascii="Times New Roman" w:hAnsi="Times New Roman" w:cs="Times New Roman"/>
                <w:b/>
                <w:sz w:val="24"/>
                <w:szCs w:val="24"/>
              </w:rPr>
              <w:t xml:space="preserve"> understanding of a text</w:t>
            </w:r>
            <w:r w:rsidR="00FE2CCC">
              <w:rPr>
                <w:rFonts w:ascii="Times New Roman" w:hAnsi="Times New Roman" w:cs="Times New Roman"/>
                <w:b/>
                <w:sz w:val="24"/>
                <w:szCs w:val="24"/>
              </w:rPr>
              <w:t>.</w:t>
            </w:r>
          </w:p>
          <w:p w14:paraId="5A340B8B" w14:textId="77777777" w:rsidR="002F7D48" w:rsidRPr="006B3F81" w:rsidRDefault="002F7D48" w:rsidP="00675FC9">
            <w:pPr>
              <w:rPr>
                <w:rFonts w:ascii="Times New Roman" w:hAnsi="Times New Roman" w:cs="Times New Roman"/>
                <w:b/>
                <w:sz w:val="24"/>
                <w:szCs w:val="24"/>
              </w:rPr>
            </w:pPr>
          </w:p>
        </w:tc>
        <w:tc>
          <w:tcPr>
            <w:tcW w:w="3087" w:type="dxa"/>
          </w:tcPr>
          <w:p w14:paraId="72EC94A9" w14:textId="77777777" w:rsidR="0087427F" w:rsidRPr="006B3F81" w:rsidRDefault="002F7D48" w:rsidP="00675FC9">
            <w:pPr>
              <w:rPr>
                <w:rFonts w:ascii="Times New Roman" w:hAnsi="Times New Roman" w:cs="Times New Roman"/>
                <w:b/>
                <w:sz w:val="24"/>
                <w:szCs w:val="24"/>
              </w:rPr>
            </w:pPr>
            <w:r w:rsidRPr="006B3F81">
              <w:rPr>
                <w:rFonts w:ascii="Times New Roman" w:hAnsi="Times New Roman" w:cs="Times New Roman"/>
                <w:b/>
                <w:sz w:val="24"/>
                <w:szCs w:val="24"/>
              </w:rPr>
              <w:t>Date:</w:t>
            </w:r>
            <w:r w:rsidR="005E2B04" w:rsidRPr="006B3F81">
              <w:rPr>
                <w:rFonts w:ascii="Times New Roman" w:hAnsi="Times New Roman" w:cs="Times New Roman"/>
                <w:b/>
                <w:sz w:val="24"/>
                <w:szCs w:val="24"/>
              </w:rPr>
              <w:t xml:space="preserve"> </w:t>
            </w:r>
          </w:p>
          <w:p w14:paraId="19ABAFCF" w14:textId="50449A9F" w:rsidR="002F7D48" w:rsidRPr="006B3F81" w:rsidRDefault="00645593" w:rsidP="00675FC9">
            <w:pPr>
              <w:rPr>
                <w:rFonts w:ascii="Times New Roman" w:hAnsi="Times New Roman" w:cs="Times New Roman"/>
                <w:b/>
                <w:sz w:val="24"/>
                <w:szCs w:val="24"/>
              </w:rPr>
            </w:pPr>
            <w:r w:rsidRPr="006B3F81">
              <w:rPr>
                <w:rFonts w:ascii="Times New Roman" w:hAnsi="Times New Roman" w:cs="Times New Roman"/>
                <w:b/>
                <w:sz w:val="24"/>
                <w:szCs w:val="24"/>
              </w:rPr>
              <w:t>12/10/18</w:t>
            </w:r>
          </w:p>
        </w:tc>
      </w:tr>
      <w:tr w:rsidR="006B3F81" w:rsidRPr="006B3F81" w14:paraId="303C1568" w14:textId="77777777" w:rsidTr="00D63659">
        <w:tc>
          <w:tcPr>
            <w:tcW w:w="14660" w:type="dxa"/>
            <w:gridSpan w:val="4"/>
          </w:tcPr>
          <w:p w14:paraId="74D5C9C9" w14:textId="77777777" w:rsidR="0016384A" w:rsidRPr="006B3F81" w:rsidRDefault="0016384A" w:rsidP="00675FC9">
            <w:pPr>
              <w:rPr>
                <w:rFonts w:ascii="Times New Roman" w:hAnsi="Times New Roman" w:cs="Times New Roman"/>
                <w:b/>
                <w:sz w:val="24"/>
                <w:szCs w:val="24"/>
              </w:rPr>
            </w:pPr>
            <w:r w:rsidRPr="006B3F81">
              <w:rPr>
                <w:rFonts w:ascii="Times New Roman" w:hAnsi="Times New Roman" w:cs="Times New Roman"/>
                <w:b/>
                <w:sz w:val="24"/>
                <w:szCs w:val="24"/>
              </w:rPr>
              <w:t>Materials</w:t>
            </w:r>
            <w:r w:rsidR="00333B6D" w:rsidRPr="006B3F81">
              <w:rPr>
                <w:rFonts w:ascii="Times New Roman" w:hAnsi="Times New Roman" w:cs="Times New Roman"/>
                <w:b/>
                <w:sz w:val="24"/>
                <w:szCs w:val="24"/>
              </w:rPr>
              <w:t>/Texts</w:t>
            </w:r>
            <w:r w:rsidRPr="006B3F81">
              <w:rPr>
                <w:rFonts w:ascii="Times New Roman" w:hAnsi="Times New Roman" w:cs="Times New Roman"/>
                <w:b/>
                <w:sz w:val="24"/>
                <w:szCs w:val="24"/>
              </w:rPr>
              <w:t xml:space="preserve">: </w:t>
            </w:r>
          </w:p>
          <w:p w14:paraId="48AB24F9" w14:textId="6D9D7501" w:rsidR="0016384A" w:rsidRPr="006B3F81" w:rsidRDefault="00645593" w:rsidP="00D8552A">
            <w:pPr>
              <w:rPr>
                <w:rFonts w:ascii="Times New Roman" w:hAnsi="Times New Roman" w:cs="Times New Roman"/>
                <w:sz w:val="24"/>
                <w:szCs w:val="24"/>
              </w:rPr>
            </w:pPr>
            <w:r w:rsidRPr="006B3F81">
              <w:rPr>
                <w:rFonts w:ascii="Times New Roman" w:hAnsi="Times New Roman" w:cs="Times New Roman"/>
                <w:i/>
                <w:sz w:val="24"/>
                <w:szCs w:val="24"/>
              </w:rPr>
              <w:t>The House of the Scorpion</w:t>
            </w:r>
            <w:r w:rsidRPr="006B3F81">
              <w:rPr>
                <w:rFonts w:ascii="Times New Roman" w:hAnsi="Times New Roman" w:cs="Times New Roman"/>
                <w:sz w:val="24"/>
                <w:szCs w:val="24"/>
              </w:rPr>
              <w:t xml:space="preserve"> </w:t>
            </w:r>
            <w:r w:rsidR="00FE2CCC">
              <w:rPr>
                <w:rFonts w:ascii="Times New Roman" w:hAnsi="Times New Roman" w:cs="Times New Roman"/>
                <w:sz w:val="24"/>
                <w:szCs w:val="24"/>
              </w:rPr>
              <w:t>h</w:t>
            </w:r>
            <w:r w:rsidRPr="006B3F81">
              <w:rPr>
                <w:rFonts w:ascii="Times New Roman" w:hAnsi="Times New Roman" w:cs="Times New Roman"/>
                <w:sz w:val="24"/>
                <w:szCs w:val="24"/>
              </w:rPr>
              <w:t>andout and books</w:t>
            </w:r>
          </w:p>
          <w:p w14:paraId="648D7664" w14:textId="790FFB7F" w:rsidR="00645593" w:rsidRPr="006B3F81" w:rsidRDefault="00645593" w:rsidP="00D8552A">
            <w:pPr>
              <w:rPr>
                <w:rFonts w:ascii="Times New Roman" w:hAnsi="Times New Roman" w:cs="Times New Roman"/>
                <w:sz w:val="24"/>
                <w:szCs w:val="24"/>
              </w:rPr>
            </w:pPr>
            <w:r w:rsidRPr="006B3F81">
              <w:rPr>
                <w:rFonts w:ascii="Times New Roman" w:hAnsi="Times New Roman" w:cs="Times New Roman"/>
                <w:sz w:val="24"/>
                <w:szCs w:val="24"/>
              </w:rPr>
              <w:t xml:space="preserve">ACES paragraph sheets </w:t>
            </w:r>
          </w:p>
          <w:p w14:paraId="75302AC0" w14:textId="61018D2A" w:rsidR="0087427F" w:rsidRDefault="0087427F" w:rsidP="00D8552A">
            <w:pPr>
              <w:rPr>
                <w:rFonts w:ascii="Times New Roman" w:hAnsi="Times New Roman" w:cs="Times New Roman"/>
                <w:sz w:val="24"/>
                <w:szCs w:val="24"/>
              </w:rPr>
            </w:pPr>
            <w:r w:rsidRPr="006B3F81">
              <w:rPr>
                <w:rFonts w:ascii="Times New Roman" w:hAnsi="Times New Roman" w:cs="Times New Roman"/>
                <w:sz w:val="24"/>
                <w:szCs w:val="24"/>
              </w:rPr>
              <w:t>Sticky notes/copy paper</w:t>
            </w:r>
          </w:p>
          <w:p w14:paraId="139165AB" w14:textId="57BAEED8" w:rsidR="00E604E5" w:rsidRPr="006B3F81" w:rsidRDefault="00E604E5" w:rsidP="00D8552A">
            <w:pPr>
              <w:rPr>
                <w:rFonts w:ascii="Times New Roman" w:hAnsi="Times New Roman" w:cs="Times New Roman"/>
                <w:sz w:val="24"/>
                <w:szCs w:val="24"/>
              </w:rPr>
            </w:pPr>
            <w:r>
              <w:rPr>
                <w:rFonts w:ascii="Times New Roman" w:hAnsi="Times New Roman" w:cs="Times New Roman"/>
                <w:sz w:val="24"/>
                <w:szCs w:val="24"/>
              </w:rPr>
              <w:t>College Skills class PowerPoint slides</w:t>
            </w:r>
          </w:p>
          <w:p w14:paraId="68B62F29" w14:textId="77777777" w:rsidR="0016384A" w:rsidRPr="006B3F81" w:rsidRDefault="0016384A" w:rsidP="00D8552A">
            <w:pPr>
              <w:rPr>
                <w:rFonts w:ascii="Times New Roman" w:hAnsi="Times New Roman" w:cs="Times New Roman"/>
                <w:b/>
                <w:sz w:val="24"/>
                <w:szCs w:val="24"/>
              </w:rPr>
            </w:pPr>
          </w:p>
        </w:tc>
      </w:tr>
      <w:tr w:rsidR="006B3F81" w:rsidRPr="006B3F81" w14:paraId="44C3CE35" w14:textId="77777777" w:rsidTr="00333B6D">
        <w:tc>
          <w:tcPr>
            <w:tcW w:w="3775" w:type="dxa"/>
            <w:shd w:val="clear" w:color="auto" w:fill="DEEAF6" w:themeFill="accent1" w:themeFillTint="33"/>
          </w:tcPr>
          <w:p w14:paraId="0C0E04A3" w14:textId="77777777" w:rsidR="00264FCD" w:rsidRPr="006B3F81" w:rsidRDefault="00264FCD" w:rsidP="00724B7D">
            <w:pPr>
              <w:jc w:val="center"/>
              <w:rPr>
                <w:rFonts w:ascii="Times New Roman" w:hAnsi="Times New Roman" w:cs="Times New Roman"/>
                <w:b/>
                <w:sz w:val="24"/>
                <w:szCs w:val="24"/>
              </w:rPr>
            </w:pPr>
            <w:r w:rsidRPr="006B3F81">
              <w:rPr>
                <w:rFonts w:ascii="Times New Roman" w:hAnsi="Times New Roman" w:cs="Times New Roman"/>
                <w:b/>
                <w:sz w:val="24"/>
                <w:szCs w:val="24"/>
              </w:rPr>
              <w:t>Lesson Component</w:t>
            </w:r>
          </w:p>
        </w:tc>
        <w:tc>
          <w:tcPr>
            <w:tcW w:w="10885" w:type="dxa"/>
            <w:gridSpan w:val="3"/>
            <w:shd w:val="clear" w:color="auto" w:fill="DEEAF6" w:themeFill="accent1" w:themeFillTint="33"/>
          </w:tcPr>
          <w:p w14:paraId="10D48A21" w14:textId="77777777" w:rsidR="00264FCD" w:rsidRPr="006B3F81" w:rsidRDefault="00264FCD" w:rsidP="00675FC9">
            <w:pPr>
              <w:jc w:val="center"/>
              <w:rPr>
                <w:rFonts w:ascii="Times New Roman" w:hAnsi="Times New Roman" w:cs="Times New Roman"/>
                <w:b/>
                <w:sz w:val="24"/>
                <w:szCs w:val="24"/>
              </w:rPr>
            </w:pPr>
            <w:r w:rsidRPr="006B3F81">
              <w:rPr>
                <w:rFonts w:ascii="Times New Roman" w:hAnsi="Times New Roman" w:cs="Times New Roman"/>
                <w:b/>
                <w:sz w:val="24"/>
                <w:szCs w:val="24"/>
              </w:rPr>
              <w:t>What will you do? / What will students do?</w:t>
            </w:r>
          </w:p>
        </w:tc>
      </w:tr>
      <w:tr w:rsidR="006B3F81" w:rsidRPr="006B3F81" w14:paraId="2F20C0C5" w14:textId="77777777" w:rsidTr="0016384A">
        <w:tc>
          <w:tcPr>
            <w:tcW w:w="3775" w:type="dxa"/>
          </w:tcPr>
          <w:p w14:paraId="26CAA644" w14:textId="24876E5A" w:rsidR="00264FCD" w:rsidRPr="006B3F81" w:rsidRDefault="00333B6D">
            <w:pPr>
              <w:rPr>
                <w:rFonts w:ascii="Times New Roman" w:hAnsi="Times New Roman" w:cs="Times New Roman"/>
                <w:b/>
                <w:sz w:val="24"/>
                <w:szCs w:val="24"/>
              </w:rPr>
            </w:pPr>
            <w:r w:rsidRPr="006B3F81">
              <w:rPr>
                <w:rFonts w:ascii="Times New Roman" w:hAnsi="Times New Roman" w:cs="Times New Roman"/>
                <w:b/>
                <w:sz w:val="24"/>
                <w:szCs w:val="24"/>
              </w:rPr>
              <w:t>TEKS</w:t>
            </w:r>
            <w:r w:rsidR="00A12293" w:rsidRPr="006B3F81">
              <w:rPr>
                <w:rFonts w:ascii="Times New Roman" w:hAnsi="Times New Roman" w:cs="Times New Roman"/>
                <w:b/>
                <w:sz w:val="24"/>
                <w:szCs w:val="24"/>
              </w:rPr>
              <w:t xml:space="preserve"> (C.1)</w:t>
            </w:r>
          </w:p>
          <w:p w14:paraId="47593E78" w14:textId="77777777" w:rsidR="00264FCD" w:rsidRPr="006B3F81" w:rsidRDefault="00264FCD" w:rsidP="00A75639">
            <w:pPr>
              <w:pStyle w:val="ListParagraph"/>
              <w:numPr>
                <w:ilvl w:val="0"/>
                <w:numId w:val="1"/>
              </w:numPr>
              <w:rPr>
                <w:rFonts w:ascii="Times New Roman" w:hAnsi="Times New Roman" w:cs="Times New Roman"/>
                <w:sz w:val="24"/>
                <w:szCs w:val="24"/>
              </w:rPr>
            </w:pPr>
            <w:r w:rsidRPr="006B3F81">
              <w:rPr>
                <w:rFonts w:ascii="Times New Roman" w:hAnsi="Times New Roman" w:cs="Times New Roman"/>
                <w:sz w:val="24"/>
                <w:szCs w:val="24"/>
              </w:rPr>
              <w:t xml:space="preserve">What </w:t>
            </w:r>
            <w:r w:rsidR="00333B6D" w:rsidRPr="006B3F81">
              <w:rPr>
                <w:rFonts w:ascii="Times New Roman" w:hAnsi="Times New Roman" w:cs="Times New Roman"/>
                <w:sz w:val="24"/>
                <w:szCs w:val="24"/>
              </w:rPr>
              <w:t>Language Arts and Reading Standards</w:t>
            </w:r>
            <w:r w:rsidRPr="006B3F81">
              <w:rPr>
                <w:rFonts w:ascii="Times New Roman" w:hAnsi="Times New Roman" w:cs="Times New Roman"/>
                <w:sz w:val="24"/>
                <w:szCs w:val="24"/>
              </w:rPr>
              <w:t xml:space="preserve"> does this lesson address?</w:t>
            </w:r>
          </w:p>
          <w:p w14:paraId="45BE4B2C" w14:textId="77777777" w:rsidR="00264FCD" w:rsidRPr="006B3F81" w:rsidRDefault="00264FCD" w:rsidP="00A75639">
            <w:pPr>
              <w:pStyle w:val="ListParagraph"/>
              <w:numPr>
                <w:ilvl w:val="0"/>
                <w:numId w:val="1"/>
              </w:numPr>
              <w:rPr>
                <w:rFonts w:ascii="Times New Roman" w:hAnsi="Times New Roman" w:cs="Times New Roman"/>
                <w:sz w:val="24"/>
                <w:szCs w:val="24"/>
              </w:rPr>
            </w:pPr>
            <w:r w:rsidRPr="006B3F81">
              <w:rPr>
                <w:rFonts w:ascii="Times New Roman" w:hAnsi="Times New Roman" w:cs="Times New Roman"/>
                <w:sz w:val="24"/>
                <w:szCs w:val="24"/>
              </w:rPr>
              <w:t>How do you know the students need this lesson?</w:t>
            </w:r>
          </w:p>
          <w:p w14:paraId="3056BF10" w14:textId="5CD286B1" w:rsidR="00264FCD" w:rsidRPr="006B3F81" w:rsidRDefault="00264FCD" w:rsidP="00FA5CA7">
            <w:pPr>
              <w:pStyle w:val="ListParagraph"/>
              <w:numPr>
                <w:ilvl w:val="0"/>
                <w:numId w:val="1"/>
              </w:numPr>
              <w:rPr>
                <w:rFonts w:ascii="Times New Roman" w:hAnsi="Times New Roman" w:cs="Times New Roman"/>
                <w:sz w:val="24"/>
                <w:szCs w:val="24"/>
              </w:rPr>
            </w:pPr>
            <w:r w:rsidRPr="006B3F81">
              <w:rPr>
                <w:rFonts w:ascii="Times New Roman" w:hAnsi="Times New Roman" w:cs="Times New Roman"/>
                <w:sz w:val="24"/>
                <w:szCs w:val="24"/>
              </w:rPr>
              <w:t xml:space="preserve">Unpack the standard(s) by identifying the strategy(ies) </w:t>
            </w:r>
            <w:r w:rsidR="00FA12B1" w:rsidRPr="006B3F81">
              <w:rPr>
                <w:rFonts w:ascii="Times New Roman" w:hAnsi="Times New Roman" w:cs="Times New Roman"/>
                <w:sz w:val="24"/>
                <w:szCs w:val="24"/>
              </w:rPr>
              <w:t>and/</w:t>
            </w:r>
            <w:r w:rsidRPr="006B3F81">
              <w:rPr>
                <w:rFonts w:ascii="Times New Roman" w:hAnsi="Times New Roman" w:cs="Times New Roman"/>
                <w:sz w:val="24"/>
                <w:szCs w:val="24"/>
              </w:rPr>
              <w:t>or skill(s)</w:t>
            </w:r>
          </w:p>
        </w:tc>
        <w:tc>
          <w:tcPr>
            <w:tcW w:w="10885" w:type="dxa"/>
            <w:gridSpan w:val="3"/>
          </w:tcPr>
          <w:p w14:paraId="791EB630" w14:textId="47406F3B" w:rsidR="006B3F81" w:rsidRDefault="0087427F" w:rsidP="00D8552A">
            <w:pPr>
              <w:rPr>
                <w:rFonts w:ascii="Times New Roman" w:hAnsi="Times New Roman" w:cs="Times New Roman"/>
                <w:sz w:val="24"/>
                <w:szCs w:val="24"/>
              </w:rPr>
            </w:pPr>
            <w:r w:rsidRPr="006B3F81">
              <w:rPr>
                <w:rFonts w:ascii="Times New Roman" w:hAnsi="Times New Roman" w:cs="Times New Roman"/>
                <w:sz w:val="24"/>
                <w:szCs w:val="24"/>
              </w:rPr>
              <w:t>English I</w:t>
            </w:r>
            <w:r w:rsidR="006B3F81">
              <w:rPr>
                <w:rFonts w:ascii="Times New Roman" w:hAnsi="Times New Roman" w:cs="Times New Roman"/>
                <w:sz w:val="24"/>
                <w:szCs w:val="24"/>
              </w:rPr>
              <w:t>I:</w:t>
            </w:r>
          </w:p>
          <w:p w14:paraId="0DF7FDD5" w14:textId="77777777" w:rsidR="006B3F81" w:rsidRDefault="006B3F81" w:rsidP="00D8552A">
            <w:pPr>
              <w:rPr>
                <w:rFonts w:ascii="Times New Roman" w:hAnsi="Times New Roman" w:cs="Times New Roman"/>
                <w:sz w:val="24"/>
                <w:szCs w:val="24"/>
              </w:rPr>
            </w:pPr>
          </w:p>
          <w:p w14:paraId="393B439D" w14:textId="31E00419" w:rsidR="00264FCD" w:rsidRDefault="0087427F" w:rsidP="00D8552A">
            <w:pPr>
              <w:rPr>
                <w:rFonts w:ascii="Times New Roman" w:hAnsi="Times New Roman" w:cs="Times New Roman"/>
                <w:sz w:val="24"/>
                <w:szCs w:val="24"/>
                <w:shd w:val="clear" w:color="auto" w:fill="FFFFFF"/>
              </w:rPr>
            </w:pPr>
            <w:r w:rsidRPr="006B3F81">
              <w:rPr>
                <w:rFonts w:ascii="Times New Roman" w:hAnsi="Times New Roman" w:cs="Times New Roman"/>
                <w:sz w:val="24"/>
                <w:szCs w:val="24"/>
              </w:rPr>
              <w:t>2</w:t>
            </w:r>
            <w:r w:rsidR="006B3F81">
              <w:rPr>
                <w:rFonts w:ascii="Times New Roman" w:hAnsi="Times New Roman" w:cs="Times New Roman"/>
                <w:sz w:val="24"/>
                <w:szCs w:val="24"/>
              </w:rPr>
              <w:t>:</w:t>
            </w:r>
            <w:r w:rsidRPr="006B3F81">
              <w:rPr>
                <w:rFonts w:ascii="Times New Roman" w:hAnsi="Times New Roman" w:cs="Times New Roman"/>
                <w:sz w:val="24"/>
                <w:szCs w:val="24"/>
              </w:rPr>
              <w:t xml:space="preserve"> </w:t>
            </w:r>
            <w:r w:rsidRPr="006B3F81">
              <w:rPr>
                <w:rFonts w:ascii="Times New Roman" w:hAnsi="Times New Roman" w:cs="Times New Roman"/>
                <w:sz w:val="24"/>
                <w:szCs w:val="24"/>
                <w:shd w:val="clear" w:color="auto" w:fill="FFFFFF"/>
              </w:rPr>
              <w:t>Reading/Comprehension of Literary Text/Theme and Genre</w:t>
            </w:r>
            <w:r w:rsidR="006B3F81">
              <w:rPr>
                <w:rFonts w:ascii="Times New Roman" w:hAnsi="Times New Roman" w:cs="Times New Roman"/>
                <w:sz w:val="24"/>
                <w:szCs w:val="24"/>
                <w:shd w:val="clear" w:color="auto" w:fill="FFFFFF"/>
              </w:rPr>
              <w:t xml:space="preserve">: </w:t>
            </w:r>
            <w:r w:rsidRPr="006B3F81">
              <w:rPr>
                <w:rFonts w:ascii="Times New Roman" w:hAnsi="Times New Roman" w:cs="Times New Roman"/>
                <w:sz w:val="24"/>
                <w:szCs w:val="24"/>
                <w:shd w:val="clear" w:color="auto" w:fill="FFFFFF"/>
              </w:rPr>
              <w:t>Students analyze, make inferences and draw conclusions about theme and genre in different cultural, historical, and contemporary contexts and provide evidence from the text to support their understanding.</w:t>
            </w:r>
          </w:p>
          <w:p w14:paraId="36FDF22D" w14:textId="77777777" w:rsidR="006B3F81" w:rsidRPr="006B3F81" w:rsidRDefault="006B3F81" w:rsidP="00D8552A">
            <w:pPr>
              <w:rPr>
                <w:rFonts w:ascii="Times New Roman" w:hAnsi="Times New Roman" w:cs="Times New Roman"/>
                <w:sz w:val="24"/>
                <w:szCs w:val="24"/>
                <w:shd w:val="clear" w:color="auto" w:fill="FFFFFF"/>
              </w:rPr>
            </w:pPr>
          </w:p>
          <w:p w14:paraId="6F21A33A" w14:textId="7A0A04FA" w:rsidR="0087427F" w:rsidRPr="006B3F81" w:rsidRDefault="0087427F" w:rsidP="00D8552A">
            <w:pPr>
              <w:rPr>
                <w:rFonts w:ascii="Times New Roman" w:hAnsi="Times New Roman" w:cs="Times New Roman"/>
                <w:sz w:val="24"/>
                <w:szCs w:val="24"/>
                <w:shd w:val="clear" w:color="auto" w:fill="FFFFFF"/>
              </w:rPr>
            </w:pPr>
            <w:r w:rsidRPr="006B3F81">
              <w:rPr>
                <w:rFonts w:ascii="Times New Roman" w:hAnsi="Times New Roman" w:cs="Times New Roman"/>
                <w:sz w:val="24"/>
                <w:szCs w:val="24"/>
              </w:rPr>
              <w:t xml:space="preserve">13.B: </w:t>
            </w:r>
            <w:r w:rsidRPr="006B3F81">
              <w:rPr>
                <w:rFonts w:ascii="Times New Roman" w:hAnsi="Times New Roman" w:cs="Times New Roman"/>
                <w:sz w:val="24"/>
                <w:szCs w:val="24"/>
                <w:shd w:val="clear" w:color="auto" w:fill="FFFFFF"/>
              </w:rPr>
              <w:t>Writing: Structure ideas in a sustained and persuasive way (e.g., using outlines, note taking, graphic organizers, lists) and develop drafts in timed and open-ended situations</w:t>
            </w:r>
          </w:p>
          <w:p w14:paraId="5C272C62" w14:textId="77777777" w:rsidR="00536786" w:rsidRPr="006B3F81" w:rsidRDefault="00536786" w:rsidP="00D8552A">
            <w:pPr>
              <w:rPr>
                <w:rFonts w:ascii="Times New Roman" w:hAnsi="Times New Roman" w:cs="Times New Roman"/>
                <w:sz w:val="24"/>
                <w:szCs w:val="24"/>
              </w:rPr>
            </w:pPr>
          </w:p>
          <w:p w14:paraId="0AEC87C1" w14:textId="6D6DD91D" w:rsidR="00536786" w:rsidRPr="006B3F81" w:rsidRDefault="00536786" w:rsidP="00D8552A">
            <w:pPr>
              <w:rPr>
                <w:rFonts w:ascii="Times New Roman" w:hAnsi="Times New Roman" w:cs="Times New Roman"/>
                <w:sz w:val="24"/>
                <w:szCs w:val="24"/>
              </w:rPr>
            </w:pPr>
            <w:r w:rsidRPr="006B3F81">
              <w:rPr>
                <w:rFonts w:ascii="Times New Roman" w:hAnsi="Times New Roman" w:cs="Times New Roman"/>
                <w:sz w:val="24"/>
                <w:szCs w:val="24"/>
                <w:shd w:val="clear" w:color="auto" w:fill="FFFFFF"/>
              </w:rPr>
              <w:t>25</w:t>
            </w:r>
            <w:r w:rsidR="006B3F81">
              <w:rPr>
                <w:rFonts w:ascii="Times New Roman" w:hAnsi="Times New Roman" w:cs="Times New Roman"/>
                <w:sz w:val="24"/>
                <w:szCs w:val="24"/>
                <w:shd w:val="clear" w:color="auto" w:fill="FFFFFF"/>
              </w:rPr>
              <w:t xml:space="preserve">: </w:t>
            </w:r>
            <w:r w:rsidRPr="006B3F81">
              <w:rPr>
                <w:rFonts w:ascii="Times New Roman" w:hAnsi="Times New Roman" w:cs="Times New Roman"/>
                <w:sz w:val="24"/>
                <w:szCs w:val="24"/>
                <w:shd w:val="clear" w:color="auto" w:fill="FFFFFF"/>
              </w:rPr>
              <w:t>Listening and Speaking/Speaking. Students speak clearly and to the point, using the conventions of language. Students are expected to advance a coherent argument that incorporates a clear thesis and a logical progression of valid evidence from reliable sources and that employs eye contact, speaking rate (e.g., pauses for effect), volume, enunciation, purposeful gestures, and conventions of language to communicate ideas effectively.</w:t>
            </w:r>
          </w:p>
        </w:tc>
      </w:tr>
      <w:tr w:rsidR="006B3F81" w:rsidRPr="006B3F81" w14:paraId="5F831F04" w14:textId="77777777" w:rsidTr="0016384A">
        <w:tc>
          <w:tcPr>
            <w:tcW w:w="3775" w:type="dxa"/>
          </w:tcPr>
          <w:p w14:paraId="16900E40" w14:textId="77777777" w:rsidR="00264FCD" w:rsidRPr="006B3F81" w:rsidRDefault="00264FCD">
            <w:pPr>
              <w:rPr>
                <w:rFonts w:ascii="Times New Roman" w:hAnsi="Times New Roman" w:cs="Times New Roman"/>
                <w:b/>
                <w:sz w:val="24"/>
                <w:szCs w:val="24"/>
              </w:rPr>
            </w:pPr>
            <w:r w:rsidRPr="006B3F81">
              <w:rPr>
                <w:rFonts w:ascii="Times New Roman" w:hAnsi="Times New Roman" w:cs="Times New Roman"/>
                <w:b/>
                <w:sz w:val="24"/>
                <w:szCs w:val="24"/>
              </w:rPr>
              <w:t>Lesson Objective (C.1, A.3)</w:t>
            </w:r>
          </w:p>
          <w:p w14:paraId="2F7F6812" w14:textId="77777777" w:rsidR="00264FCD" w:rsidRPr="006B3F81" w:rsidRDefault="00264FCD" w:rsidP="006E2A7B">
            <w:pPr>
              <w:pStyle w:val="ListParagraph"/>
              <w:numPr>
                <w:ilvl w:val="0"/>
                <w:numId w:val="1"/>
              </w:numPr>
              <w:rPr>
                <w:rFonts w:ascii="Times New Roman" w:hAnsi="Times New Roman" w:cs="Times New Roman"/>
                <w:sz w:val="24"/>
                <w:szCs w:val="24"/>
              </w:rPr>
            </w:pPr>
            <w:r w:rsidRPr="006B3F81">
              <w:rPr>
                <w:rFonts w:ascii="Times New Roman" w:hAnsi="Times New Roman" w:cs="Times New Roman"/>
                <w:sz w:val="24"/>
                <w:szCs w:val="24"/>
              </w:rPr>
              <w:t xml:space="preserve">Objectives must be </w:t>
            </w:r>
          </w:p>
          <w:p w14:paraId="45C84491" w14:textId="77777777" w:rsidR="00264FCD" w:rsidRPr="006B3F81" w:rsidRDefault="00264FCD" w:rsidP="00A12293">
            <w:pPr>
              <w:pStyle w:val="ListParagraph"/>
              <w:numPr>
                <w:ilvl w:val="0"/>
                <w:numId w:val="12"/>
              </w:numPr>
              <w:ind w:left="810"/>
              <w:rPr>
                <w:rFonts w:ascii="Times New Roman" w:hAnsi="Times New Roman" w:cs="Times New Roman"/>
                <w:sz w:val="24"/>
                <w:szCs w:val="24"/>
              </w:rPr>
            </w:pPr>
            <w:r w:rsidRPr="006B3F81">
              <w:rPr>
                <w:rFonts w:ascii="Times New Roman" w:hAnsi="Times New Roman" w:cs="Times New Roman"/>
                <w:sz w:val="24"/>
                <w:szCs w:val="24"/>
              </w:rPr>
              <w:t xml:space="preserve">specific-(clearly defined learning) </w:t>
            </w:r>
          </w:p>
          <w:p w14:paraId="2EFB5A33" w14:textId="77777777" w:rsidR="00264FCD" w:rsidRPr="006B3F81" w:rsidRDefault="00264FCD" w:rsidP="00A12293">
            <w:pPr>
              <w:pStyle w:val="ListParagraph"/>
              <w:numPr>
                <w:ilvl w:val="0"/>
                <w:numId w:val="12"/>
              </w:numPr>
              <w:ind w:left="810"/>
              <w:rPr>
                <w:rFonts w:ascii="Times New Roman" w:hAnsi="Times New Roman" w:cs="Times New Roman"/>
                <w:sz w:val="24"/>
                <w:szCs w:val="24"/>
              </w:rPr>
            </w:pPr>
            <w:r w:rsidRPr="006B3F81">
              <w:rPr>
                <w:rFonts w:ascii="Times New Roman" w:hAnsi="Times New Roman" w:cs="Times New Roman"/>
                <w:sz w:val="24"/>
                <w:szCs w:val="24"/>
              </w:rPr>
              <w:t>measureable-(assess  student achievement)</w:t>
            </w:r>
          </w:p>
          <w:p w14:paraId="7BC0231A" w14:textId="3B477B0C" w:rsidR="00264FCD" w:rsidRPr="006B3F81" w:rsidRDefault="00FA12B1" w:rsidP="00A12293">
            <w:pPr>
              <w:pStyle w:val="ListParagraph"/>
              <w:numPr>
                <w:ilvl w:val="0"/>
                <w:numId w:val="12"/>
              </w:numPr>
              <w:ind w:left="810"/>
              <w:rPr>
                <w:rFonts w:ascii="Times New Roman" w:hAnsi="Times New Roman" w:cs="Times New Roman"/>
                <w:sz w:val="24"/>
                <w:szCs w:val="24"/>
              </w:rPr>
            </w:pPr>
            <w:r w:rsidRPr="006B3F81">
              <w:rPr>
                <w:rFonts w:ascii="Times New Roman" w:hAnsi="Times New Roman" w:cs="Times New Roman"/>
                <w:sz w:val="24"/>
                <w:szCs w:val="24"/>
              </w:rPr>
              <w:t>aligned (with standards</w:t>
            </w:r>
            <w:r w:rsidR="00264FCD" w:rsidRPr="006B3F81">
              <w:rPr>
                <w:rFonts w:ascii="Times New Roman" w:hAnsi="Times New Roman" w:cs="Times New Roman"/>
                <w:sz w:val="24"/>
                <w:szCs w:val="24"/>
              </w:rPr>
              <w:t>)</w:t>
            </w:r>
          </w:p>
          <w:p w14:paraId="150F8EB7" w14:textId="77777777" w:rsidR="00264FCD" w:rsidRPr="006B3F81" w:rsidRDefault="00264FCD" w:rsidP="00A12293">
            <w:pPr>
              <w:pStyle w:val="ListParagraph"/>
              <w:numPr>
                <w:ilvl w:val="0"/>
                <w:numId w:val="12"/>
              </w:numPr>
              <w:ind w:left="810"/>
              <w:rPr>
                <w:rFonts w:ascii="Times New Roman" w:hAnsi="Times New Roman" w:cs="Times New Roman"/>
                <w:sz w:val="24"/>
                <w:szCs w:val="24"/>
              </w:rPr>
            </w:pPr>
            <w:r w:rsidRPr="006B3F81">
              <w:rPr>
                <w:rFonts w:ascii="Times New Roman" w:hAnsi="Times New Roman" w:cs="Times New Roman"/>
                <w:sz w:val="24"/>
                <w:szCs w:val="24"/>
              </w:rPr>
              <w:t>rigorous (written with verbs for expectations of high rigor)</w:t>
            </w:r>
          </w:p>
          <w:p w14:paraId="10E2B61C" w14:textId="051C1B51" w:rsidR="00264FCD" w:rsidRPr="006B3F81" w:rsidRDefault="00264FCD" w:rsidP="00A12293">
            <w:pPr>
              <w:pStyle w:val="ListParagraph"/>
              <w:numPr>
                <w:ilvl w:val="0"/>
                <w:numId w:val="12"/>
              </w:numPr>
              <w:ind w:left="810"/>
              <w:rPr>
                <w:rFonts w:ascii="Times New Roman" w:hAnsi="Times New Roman" w:cs="Times New Roman"/>
                <w:sz w:val="24"/>
                <w:szCs w:val="24"/>
              </w:rPr>
            </w:pPr>
            <w:r w:rsidRPr="006B3F81">
              <w:rPr>
                <w:rFonts w:ascii="Times New Roman" w:hAnsi="Times New Roman" w:cs="Times New Roman"/>
                <w:sz w:val="24"/>
                <w:szCs w:val="24"/>
              </w:rPr>
              <w:lastRenderedPageBreak/>
              <w:t>posted shared aloud with students</w:t>
            </w:r>
            <w:r w:rsidR="00FA12B1" w:rsidRPr="006B3F81">
              <w:rPr>
                <w:rFonts w:ascii="Times New Roman" w:hAnsi="Times New Roman" w:cs="Times New Roman"/>
                <w:sz w:val="24"/>
                <w:szCs w:val="24"/>
              </w:rPr>
              <w:t xml:space="preserve"> in student friendly language.</w:t>
            </w:r>
          </w:p>
        </w:tc>
        <w:tc>
          <w:tcPr>
            <w:tcW w:w="10885" w:type="dxa"/>
            <w:gridSpan w:val="3"/>
          </w:tcPr>
          <w:p w14:paraId="372A8869" w14:textId="77777777" w:rsidR="00264FCD" w:rsidRDefault="006B3F81" w:rsidP="00D8552A">
            <w:pPr>
              <w:rPr>
                <w:rFonts w:ascii="Times New Roman" w:hAnsi="Times New Roman" w:cs="Times New Roman"/>
                <w:sz w:val="24"/>
                <w:szCs w:val="24"/>
              </w:rPr>
            </w:pPr>
            <w:r>
              <w:rPr>
                <w:rFonts w:ascii="Times New Roman" w:hAnsi="Times New Roman" w:cs="Times New Roman"/>
                <w:sz w:val="24"/>
                <w:szCs w:val="24"/>
              </w:rPr>
              <w:lastRenderedPageBreak/>
              <w:t>SWBAT:</w:t>
            </w:r>
          </w:p>
          <w:p w14:paraId="017DFA22" w14:textId="77777777" w:rsidR="006B3F81" w:rsidRDefault="006B3F81" w:rsidP="006B3F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Close read a text for annotations, including the development of two text-based questions</w:t>
            </w:r>
          </w:p>
          <w:p w14:paraId="19FD86B9" w14:textId="77777777" w:rsidR="006B3F81" w:rsidRDefault="006B3F81" w:rsidP="006B3F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Respond to a text-based prompt using the ACES (assertion, claim, evidence, significance)</w:t>
            </w:r>
          </w:p>
          <w:p w14:paraId="3E77CF62" w14:textId="77777777" w:rsidR="00FA4D58" w:rsidRDefault="00FA4D58" w:rsidP="006B3F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Generate multiple text-based questions in pairs and discuss possible responses</w:t>
            </w:r>
          </w:p>
          <w:p w14:paraId="6471096A" w14:textId="63AE3EF4" w:rsidR="00FA4D58" w:rsidRPr="006B3F81" w:rsidRDefault="00FA4D58" w:rsidP="006B3F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Participate in a formal discussion about a text. Use ACES structure and simple academic language sentence stems to form responses</w:t>
            </w:r>
          </w:p>
        </w:tc>
      </w:tr>
      <w:tr w:rsidR="006B3F81" w:rsidRPr="006B3F81" w14:paraId="7A828BFF" w14:textId="77777777" w:rsidTr="0016384A">
        <w:tc>
          <w:tcPr>
            <w:tcW w:w="3775" w:type="dxa"/>
          </w:tcPr>
          <w:p w14:paraId="4449D1CA" w14:textId="77777777" w:rsidR="00264FCD" w:rsidRPr="006B3F81" w:rsidRDefault="00264FCD">
            <w:pPr>
              <w:rPr>
                <w:rFonts w:ascii="Times New Roman" w:hAnsi="Times New Roman" w:cs="Times New Roman"/>
                <w:b/>
                <w:sz w:val="24"/>
                <w:szCs w:val="24"/>
              </w:rPr>
            </w:pPr>
            <w:r w:rsidRPr="006B3F81">
              <w:rPr>
                <w:rFonts w:ascii="Times New Roman" w:hAnsi="Times New Roman" w:cs="Times New Roman"/>
                <w:b/>
                <w:sz w:val="24"/>
                <w:szCs w:val="24"/>
              </w:rPr>
              <w:t>Assessment (B.1, B.2,C.1, C.2)</w:t>
            </w:r>
          </w:p>
          <w:p w14:paraId="5F021D74" w14:textId="77777777" w:rsidR="00264FCD" w:rsidRPr="006B3F81" w:rsidRDefault="00264FCD" w:rsidP="007B638E">
            <w:pPr>
              <w:pStyle w:val="ListParagraph"/>
              <w:numPr>
                <w:ilvl w:val="0"/>
                <w:numId w:val="1"/>
              </w:numPr>
              <w:rPr>
                <w:rFonts w:ascii="Times New Roman" w:hAnsi="Times New Roman" w:cs="Times New Roman"/>
                <w:sz w:val="24"/>
                <w:szCs w:val="24"/>
              </w:rPr>
            </w:pPr>
            <w:r w:rsidRPr="006B3F81">
              <w:rPr>
                <w:rFonts w:ascii="Times New Roman" w:hAnsi="Times New Roman" w:cs="Times New Roman"/>
                <w:sz w:val="24"/>
                <w:szCs w:val="24"/>
              </w:rPr>
              <w:t>How will students demonstrate their mastery of the objective?</w:t>
            </w:r>
          </w:p>
          <w:p w14:paraId="6F30DAA2" w14:textId="77777777" w:rsidR="00264FCD" w:rsidRPr="006B3F81" w:rsidRDefault="00264FCD" w:rsidP="007B638E">
            <w:pPr>
              <w:pStyle w:val="ListParagraph"/>
              <w:numPr>
                <w:ilvl w:val="0"/>
                <w:numId w:val="1"/>
              </w:numPr>
              <w:rPr>
                <w:rFonts w:ascii="Times New Roman" w:hAnsi="Times New Roman" w:cs="Times New Roman"/>
                <w:sz w:val="24"/>
                <w:szCs w:val="24"/>
              </w:rPr>
            </w:pPr>
            <w:r w:rsidRPr="006B3F81">
              <w:rPr>
                <w:rFonts w:ascii="Times New Roman" w:hAnsi="Times New Roman" w:cs="Times New Roman"/>
                <w:sz w:val="24"/>
                <w:szCs w:val="24"/>
              </w:rPr>
              <w:t>What evidence will you collect to assess understanding?</w:t>
            </w:r>
          </w:p>
          <w:p w14:paraId="40405D7B" w14:textId="77777777" w:rsidR="00264FCD" w:rsidRPr="006B3F81" w:rsidRDefault="00264FCD" w:rsidP="00A332E7">
            <w:pPr>
              <w:pStyle w:val="ListParagraph"/>
              <w:numPr>
                <w:ilvl w:val="0"/>
                <w:numId w:val="1"/>
              </w:numPr>
              <w:rPr>
                <w:rFonts w:ascii="Times New Roman" w:hAnsi="Times New Roman" w:cs="Times New Roman"/>
                <w:sz w:val="24"/>
                <w:szCs w:val="24"/>
              </w:rPr>
            </w:pPr>
            <w:r w:rsidRPr="006B3F81">
              <w:rPr>
                <w:rFonts w:ascii="Times New Roman" w:hAnsi="Times New Roman" w:cs="Times New Roman"/>
                <w:sz w:val="24"/>
                <w:szCs w:val="24"/>
              </w:rPr>
              <w:t>Are assessments differentiated for diverse learners?</w:t>
            </w:r>
          </w:p>
          <w:p w14:paraId="740F96F8" w14:textId="5C6B303E" w:rsidR="00264FCD" w:rsidRPr="006B3F81" w:rsidRDefault="00264FCD" w:rsidP="00A12293">
            <w:pPr>
              <w:pStyle w:val="ListParagraph"/>
              <w:numPr>
                <w:ilvl w:val="0"/>
                <w:numId w:val="1"/>
              </w:numPr>
              <w:rPr>
                <w:rFonts w:ascii="Times New Roman" w:hAnsi="Times New Roman" w:cs="Times New Roman"/>
                <w:sz w:val="24"/>
                <w:szCs w:val="24"/>
              </w:rPr>
            </w:pPr>
            <w:r w:rsidRPr="006B3F81">
              <w:rPr>
                <w:rFonts w:ascii="Times New Roman" w:hAnsi="Times New Roman" w:cs="Times New Roman"/>
                <w:sz w:val="24"/>
                <w:szCs w:val="24"/>
              </w:rPr>
              <w:t>How will the data inform tomorrow’s lesson?</w:t>
            </w:r>
          </w:p>
        </w:tc>
        <w:tc>
          <w:tcPr>
            <w:tcW w:w="10885" w:type="dxa"/>
            <w:gridSpan w:val="3"/>
          </w:tcPr>
          <w:p w14:paraId="759E58E4" w14:textId="54AEF27A" w:rsidR="00783475" w:rsidRDefault="00783475" w:rsidP="00641A0B">
            <w:pPr>
              <w:rPr>
                <w:rFonts w:ascii="Times New Roman" w:hAnsi="Times New Roman" w:cs="Times New Roman"/>
                <w:sz w:val="24"/>
                <w:szCs w:val="24"/>
              </w:rPr>
            </w:pPr>
            <w:r>
              <w:rPr>
                <w:rFonts w:ascii="Times New Roman" w:hAnsi="Times New Roman" w:cs="Times New Roman"/>
                <w:sz w:val="24"/>
                <w:szCs w:val="24"/>
              </w:rPr>
              <w:t xml:space="preserve">Students will demonstrate mastery by generating open-ended, text-based questions </w:t>
            </w:r>
            <w:r w:rsidR="006B4D87">
              <w:rPr>
                <w:rFonts w:ascii="Times New Roman" w:hAnsi="Times New Roman" w:cs="Times New Roman"/>
                <w:sz w:val="24"/>
                <w:szCs w:val="24"/>
              </w:rPr>
              <w:t xml:space="preserve">through close reading </w:t>
            </w:r>
            <w:r>
              <w:rPr>
                <w:rFonts w:ascii="Times New Roman" w:hAnsi="Times New Roman" w:cs="Times New Roman"/>
                <w:sz w:val="24"/>
                <w:szCs w:val="24"/>
              </w:rPr>
              <w:t>that lead t</w:t>
            </w:r>
            <w:r w:rsidR="00B97758">
              <w:rPr>
                <w:rFonts w:ascii="Times New Roman" w:hAnsi="Times New Roman" w:cs="Times New Roman"/>
                <w:sz w:val="24"/>
                <w:szCs w:val="24"/>
              </w:rPr>
              <w:t>o</w:t>
            </w:r>
            <w:r>
              <w:rPr>
                <w:rFonts w:ascii="Times New Roman" w:hAnsi="Times New Roman" w:cs="Times New Roman"/>
                <w:sz w:val="24"/>
                <w:szCs w:val="24"/>
              </w:rPr>
              <w:t xml:space="preserve"> a greater understanding of the text.</w:t>
            </w:r>
          </w:p>
          <w:p w14:paraId="192B3293" w14:textId="77777777" w:rsidR="00783475" w:rsidRDefault="00783475" w:rsidP="00641A0B">
            <w:pPr>
              <w:rPr>
                <w:rFonts w:ascii="Times New Roman" w:hAnsi="Times New Roman" w:cs="Times New Roman"/>
                <w:sz w:val="24"/>
                <w:szCs w:val="24"/>
              </w:rPr>
            </w:pPr>
          </w:p>
          <w:p w14:paraId="51799BD5" w14:textId="4D69F9BB" w:rsidR="00264FCD" w:rsidRDefault="00FA4D58" w:rsidP="00641A0B">
            <w:pPr>
              <w:rPr>
                <w:rFonts w:ascii="Times New Roman" w:hAnsi="Times New Roman" w:cs="Times New Roman"/>
                <w:sz w:val="24"/>
                <w:szCs w:val="24"/>
              </w:rPr>
            </w:pPr>
            <w:r>
              <w:rPr>
                <w:rFonts w:ascii="Times New Roman" w:hAnsi="Times New Roman" w:cs="Times New Roman"/>
                <w:sz w:val="24"/>
                <w:szCs w:val="24"/>
              </w:rPr>
              <w:t>Students will demonstrate mastery through their written responses on the ACES handout, as well as through their participation during the discussion. Mastery will be demonstrated through responses composed of a claim, evidence, explanations and significance.</w:t>
            </w:r>
          </w:p>
          <w:p w14:paraId="076EB844" w14:textId="77777777" w:rsidR="00783475" w:rsidRDefault="00783475" w:rsidP="00641A0B">
            <w:pPr>
              <w:rPr>
                <w:rFonts w:ascii="Times New Roman" w:hAnsi="Times New Roman" w:cs="Times New Roman"/>
                <w:sz w:val="24"/>
                <w:szCs w:val="24"/>
              </w:rPr>
            </w:pPr>
          </w:p>
          <w:p w14:paraId="151FA827" w14:textId="5B59FE1B" w:rsidR="00783475" w:rsidRPr="006B3F81" w:rsidRDefault="00783475" w:rsidP="00641A0B">
            <w:pPr>
              <w:rPr>
                <w:rFonts w:ascii="Times New Roman" w:hAnsi="Times New Roman" w:cs="Times New Roman"/>
                <w:sz w:val="24"/>
                <w:szCs w:val="24"/>
              </w:rPr>
            </w:pPr>
            <w:r>
              <w:rPr>
                <w:rFonts w:ascii="Times New Roman" w:hAnsi="Times New Roman" w:cs="Times New Roman"/>
                <w:sz w:val="24"/>
                <w:szCs w:val="24"/>
              </w:rPr>
              <w:t>Data will prepare Socratic seminar focus for the following day and the writing needs for future lessons.</w:t>
            </w:r>
          </w:p>
        </w:tc>
      </w:tr>
      <w:tr w:rsidR="006B3F81" w:rsidRPr="006B3F81" w14:paraId="644A43CE" w14:textId="77777777" w:rsidTr="0016384A">
        <w:tc>
          <w:tcPr>
            <w:tcW w:w="3775" w:type="dxa"/>
          </w:tcPr>
          <w:p w14:paraId="7D41BFCD" w14:textId="77777777" w:rsidR="00264FCD" w:rsidRPr="006B3F81" w:rsidRDefault="00264FCD">
            <w:pPr>
              <w:rPr>
                <w:rFonts w:ascii="Times New Roman" w:hAnsi="Times New Roman" w:cs="Times New Roman"/>
                <w:b/>
                <w:sz w:val="24"/>
                <w:szCs w:val="24"/>
              </w:rPr>
            </w:pPr>
            <w:r w:rsidRPr="006B3F81">
              <w:rPr>
                <w:rFonts w:ascii="Times New Roman" w:hAnsi="Times New Roman" w:cs="Times New Roman"/>
                <w:b/>
                <w:sz w:val="24"/>
                <w:szCs w:val="24"/>
              </w:rPr>
              <w:t>Connect and Engage (A.2, B.1, C.1)</w:t>
            </w:r>
          </w:p>
          <w:p w14:paraId="5E681993" w14:textId="77777777" w:rsidR="00264FCD" w:rsidRPr="006B3F81" w:rsidRDefault="00264FCD" w:rsidP="0000257F">
            <w:pPr>
              <w:pStyle w:val="ListParagraph"/>
              <w:numPr>
                <w:ilvl w:val="0"/>
                <w:numId w:val="1"/>
              </w:numPr>
              <w:rPr>
                <w:rFonts w:ascii="Times New Roman" w:hAnsi="Times New Roman" w:cs="Times New Roman"/>
                <w:sz w:val="24"/>
                <w:szCs w:val="24"/>
              </w:rPr>
            </w:pPr>
            <w:r w:rsidRPr="006B3F81">
              <w:rPr>
                <w:rFonts w:ascii="Times New Roman" w:hAnsi="Times New Roman" w:cs="Times New Roman"/>
                <w:sz w:val="24"/>
                <w:szCs w:val="24"/>
              </w:rPr>
              <w:t>How will you gather background knowledge and make connections to previous learning?</w:t>
            </w:r>
          </w:p>
          <w:p w14:paraId="49634BA3" w14:textId="3EE2B536" w:rsidR="0016384A" w:rsidRPr="006B3F81" w:rsidRDefault="00264FCD" w:rsidP="00A12293">
            <w:pPr>
              <w:pStyle w:val="ListParagraph"/>
              <w:numPr>
                <w:ilvl w:val="0"/>
                <w:numId w:val="1"/>
              </w:numPr>
              <w:rPr>
                <w:rFonts w:ascii="Times New Roman" w:hAnsi="Times New Roman" w:cs="Times New Roman"/>
                <w:sz w:val="24"/>
                <w:szCs w:val="24"/>
              </w:rPr>
            </w:pPr>
            <w:r w:rsidRPr="006B3F81">
              <w:rPr>
                <w:rFonts w:ascii="Times New Roman" w:hAnsi="Times New Roman" w:cs="Times New Roman"/>
                <w:sz w:val="24"/>
                <w:szCs w:val="24"/>
              </w:rPr>
              <w:t>How will you hook the students?</w:t>
            </w:r>
          </w:p>
        </w:tc>
        <w:tc>
          <w:tcPr>
            <w:tcW w:w="10885" w:type="dxa"/>
            <w:gridSpan w:val="3"/>
          </w:tcPr>
          <w:p w14:paraId="4615A9E3" w14:textId="4C9EA2EB" w:rsidR="00264FCD" w:rsidRDefault="00783475" w:rsidP="00641A0B">
            <w:pPr>
              <w:rPr>
                <w:rFonts w:ascii="Times New Roman" w:hAnsi="Times New Roman" w:cs="Times New Roman"/>
                <w:sz w:val="24"/>
                <w:szCs w:val="24"/>
              </w:rPr>
            </w:pPr>
            <w:r>
              <w:rPr>
                <w:rFonts w:ascii="Times New Roman" w:hAnsi="Times New Roman" w:cs="Times New Roman"/>
                <w:sz w:val="24"/>
                <w:szCs w:val="24"/>
              </w:rPr>
              <w:t>Reference prior learning and experiences with ACES paragraphs, close readings, Socratic seminars, and generating questions.</w:t>
            </w:r>
          </w:p>
          <w:p w14:paraId="7CDCFF70" w14:textId="4540655F" w:rsidR="00FE2CCC" w:rsidRDefault="00FE2CCC" w:rsidP="00641A0B">
            <w:pPr>
              <w:rPr>
                <w:rFonts w:ascii="Times New Roman" w:hAnsi="Times New Roman" w:cs="Times New Roman"/>
                <w:sz w:val="24"/>
                <w:szCs w:val="24"/>
              </w:rPr>
            </w:pPr>
          </w:p>
          <w:p w14:paraId="527DC6C0" w14:textId="638B3BC3" w:rsidR="00FE2CCC" w:rsidRDefault="00FE2CCC" w:rsidP="00641A0B">
            <w:pPr>
              <w:rPr>
                <w:rFonts w:ascii="Times New Roman" w:hAnsi="Times New Roman" w:cs="Times New Roman"/>
                <w:sz w:val="24"/>
                <w:szCs w:val="24"/>
              </w:rPr>
            </w:pPr>
            <w:r>
              <w:rPr>
                <w:rFonts w:ascii="Times New Roman" w:hAnsi="Times New Roman" w:cs="Times New Roman"/>
                <w:sz w:val="24"/>
                <w:szCs w:val="24"/>
              </w:rPr>
              <w:t xml:space="preserve">Students will begin the lesson by watching the movie trailer for </w:t>
            </w:r>
            <w:proofErr w:type="spellStart"/>
            <w:r w:rsidRPr="00FE2CCC">
              <w:rPr>
                <w:rFonts w:ascii="Times New Roman" w:hAnsi="Times New Roman" w:cs="Times New Roman"/>
                <w:i/>
                <w:sz w:val="24"/>
                <w:szCs w:val="24"/>
              </w:rPr>
              <w:t>Birdboy</w:t>
            </w:r>
            <w:proofErr w:type="spellEnd"/>
            <w:r>
              <w:rPr>
                <w:rFonts w:ascii="Times New Roman" w:hAnsi="Times New Roman" w:cs="Times New Roman"/>
                <w:sz w:val="24"/>
                <w:szCs w:val="24"/>
              </w:rPr>
              <w:t xml:space="preserve"> and then generating three questions about the text</w:t>
            </w:r>
            <w:r w:rsidR="00B97758">
              <w:rPr>
                <w:rFonts w:ascii="Times New Roman" w:hAnsi="Times New Roman" w:cs="Times New Roman"/>
                <w:sz w:val="24"/>
                <w:szCs w:val="24"/>
              </w:rPr>
              <w:t xml:space="preserve"> (this is a review of the prior lesson).</w:t>
            </w:r>
            <w:r w:rsidR="007D389E">
              <w:rPr>
                <w:rFonts w:ascii="Times New Roman" w:hAnsi="Times New Roman" w:cs="Times New Roman"/>
                <w:sz w:val="24"/>
                <w:szCs w:val="24"/>
              </w:rPr>
              <w:t xml:space="preserve"> Video: 0-7:30</w:t>
            </w:r>
          </w:p>
          <w:p w14:paraId="0C32F501" w14:textId="77777777" w:rsidR="00783475" w:rsidRDefault="00783475" w:rsidP="00641A0B">
            <w:pPr>
              <w:rPr>
                <w:rFonts w:ascii="Times New Roman" w:hAnsi="Times New Roman" w:cs="Times New Roman"/>
                <w:sz w:val="24"/>
                <w:szCs w:val="24"/>
              </w:rPr>
            </w:pPr>
          </w:p>
          <w:p w14:paraId="01599232" w14:textId="6FE6FBB4" w:rsidR="00783475" w:rsidRPr="006B3F81" w:rsidRDefault="00783475" w:rsidP="00641A0B">
            <w:pPr>
              <w:rPr>
                <w:rFonts w:ascii="Times New Roman" w:hAnsi="Times New Roman" w:cs="Times New Roman"/>
                <w:sz w:val="24"/>
                <w:szCs w:val="24"/>
              </w:rPr>
            </w:pPr>
            <w:r>
              <w:rPr>
                <w:rFonts w:ascii="Times New Roman" w:hAnsi="Times New Roman" w:cs="Times New Roman"/>
                <w:sz w:val="24"/>
                <w:szCs w:val="24"/>
              </w:rPr>
              <w:t xml:space="preserve">Hook students with examples of how close reading and analysis can breed greater appreciation and enjoyment of a text. Examples include </w:t>
            </w:r>
            <w:r w:rsidRPr="006B4D87">
              <w:rPr>
                <w:rFonts w:ascii="Times New Roman" w:hAnsi="Times New Roman" w:cs="Times New Roman"/>
                <w:i/>
                <w:sz w:val="24"/>
                <w:szCs w:val="24"/>
              </w:rPr>
              <w:t>Mo Bamba</w:t>
            </w:r>
            <w:r>
              <w:rPr>
                <w:rFonts w:ascii="Times New Roman" w:hAnsi="Times New Roman" w:cs="Times New Roman"/>
                <w:sz w:val="24"/>
                <w:szCs w:val="24"/>
              </w:rPr>
              <w:t xml:space="preserve">, </w:t>
            </w:r>
            <w:r w:rsidRPr="006B4D87">
              <w:rPr>
                <w:rFonts w:ascii="Times New Roman" w:hAnsi="Times New Roman" w:cs="Times New Roman"/>
                <w:i/>
                <w:sz w:val="24"/>
                <w:szCs w:val="24"/>
              </w:rPr>
              <w:t>The Swimmer</w:t>
            </w:r>
            <w:r>
              <w:rPr>
                <w:rFonts w:ascii="Times New Roman" w:hAnsi="Times New Roman" w:cs="Times New Roman"/>
                <w:sz w:val="24"/>
                <w:szCs w:val="24"/>
              </w:rPr>
              <w:t xml:space="preserve"> (a prior text) and Soccer.</w:t>
            </w:r>
            <w:r w:rsidR="007D389E">
              <w:rPr>
                <w:rFonts w:ascii="Times New Roman" w:hAnsi="Times New Roman" w:cs="Times New Roman"/>
                <w:sz w:val="24"/>
                <w:szCs w:val="24"/>
              </w:rPr>
              <w:t xml:space="preserve"> </w:t>
            </w:r>
            <w:r w:rsidR="007D389E">
              <w:rPr>
                <w:rFonts w:ascii="Times New Roman" w:hAnsi="Times New Roman" w:cs="Times New Roman"/>
                <w:sz w:val="24"/>
                <w:szCs w:val="24"/>
              </w:rPr>
              <w:t>Video</w:t>
            </w:r>
            <w:r w:rsidR="007D389E">
              <w:rPr>
                <w:rFonts w:ascii="Times New Roman" w:hAnsi="Times New Roman" w:cs="Times New Roman"/>
                <w:sz w:val="24"/>
                <w:szCs w:val="24"/>
              </w:rPr>
              <w:t>: 8:30-18:30</w:t>
            </w:r>
          </w:p>
        </w:tc>
      </w:tr>
      <w:tr w:rsidR="006B3F81" w:rsidRPr="006B3F81" w14:paraId="4D394B2A" w14:textId="77777777" w:rsidTr="0016384A">
        <w:tc>
          <w:tcPr>
            <w:tcW w:w="3775" w:type="dxa"/>
          </w:tcPr>
          <w:p w14:paraId="10182628" w14:textId="77777777" w:rsidR="00264FCD" w:rsidRPr="006B3F81" w:rsidRDefault="00264FCD">
            <w:pPr>
              <w:rPr>
                <w:rFonts w:ascii="Times New Roman" w:hAnsi="Times New Roman" w:cs="Times New Roman"/>
                <w:b/>
                <w:sz w:val="24"/>
                <w:szCs w:val="24"/>
              </w:rPr>
            </w:pPr>
            <w:r w:rsidRPr="006B3F81">
              <w:rPr>
                <w:rFonts w:ascii="Times New Roman" w:hAnsi="Times New Roman" w:cs="Times New Roman"/>
                <w:b/>
                <w:sz w:val="24"/>
                <w:szCs w:val="24"/>
              </w:rPr>
              <w:t>Teacher Modeling (</w:t>
            </w:r>
            <w:r w:rsidR="002F7D48" w:rsidRPr="006B3F81">
              <w:rPr>
                <w:rFonts w:ascii="Times New Roman" w:hAnsi="Times New Roman" w:cs="Times New Roman"/>
                <w:b/>
                <w:sz w:val="24"/>
                <w:szCs w:val="24"/>
              </w:rPr>
              <w:t xml:space="preserve">A.1, A.2, </w:t>
            </w:r>
            <w:r w:rsidRPr="006B3F81">
              <w:rPr>
                <w:rFonts w:ascii="Times New Roman" w:hAnsi="Times New Roman" w:cs="Times New Roman"/>
                <w:b/>
                <w:sz w:val="24"/>
                <w:szCs w:val="24"/>
              </w:rPr>
              <w:t xml:space="preserve">B.1, </w:t>
            </w:r>
            <w:r w:rsidR="002F7D48" w:rsidRPr="006B3F81">
              <w:rPr>
                <w:rFonts w:ascii="Times New Roman" w:hAnsi="Times New Roman" w:cs="Times New Roman"/>
                <w:b/>
                <w:sz w:val="24"/>
                <w:szCs w:val="24"/>
              </w:rPr>
              <w:t xml:space="preserve">B.2, </w:t>
            </w:r>
            <w:r w:rsidRPr="006B3F81">
              <w:rPr>
                <w:rFonts w:ascii="Times New Roman" w:hAnsi="Times New Roman" w:cs="Times New Roman"/>
                <w:b/>
                <w:sz w:val="24"/>
                <w:szCs w:val="24"/>
              </w:rPr>
              <w:t>C.1, C.3, D.1, D.2, D.3)</w:t>
            </w:r>
          </w:p>
          <w:p w14:paraId="097C9630" w14:textId="77777777" w:rsidR="00264FCD" w:rsidRPr="006B3F81" w:rsidRDefault="00264FCD" w:rsidP="00AB7D31">
            <w:pPr>
              <w:pStyle w:val="ListParagraph"/>
              <w:numPr>
                <w:ilvl w:val="0"/>
                <w:numId w:val="2"/>
              </w:numPr>
              <w:rPr>
                <w:rFonts w:ascii="Times New Roman" w:hAnsi="Times New Roman" w:cs="Times New Roman"/>
                <w:sz w:val="24"/>
                <w:szCs w:val="24"/>
              </w:rPr>
            </w:pPr>
            <w:r w:rsidRPr="006B3F81">
              <w:rPr>
                <w:rFonts w:ascii="Times New Roman" w:hAnsi="Times New Roman" w:cs="Times New Roman"/>
                <w:sz w:val="24"/>
                <w:szCs w:val="24"/>
              </w:rPr>
              <w:t>A brief teacher directed lesson aligned to the objective.</w:t>
            </w:r>
          </w:p>
          <w:p w14:paraId="0B9A781F" w14:textId="2250A53B" w:rsidR="00264FCD" w:rsidRPr="006B3F81" w:rsidRDefault="00264FCD" w:rsidP="00A12293">
            <w:pPr>
              <w:pStyle w:val="ListParagraph"/>
              <w:numPr>
                <w:ilvl w:val="0"/>
                <w:numId w:val="3"/>
              </w:numPr>
              <w:ind w:left="810"/>
              <w:rPr>
                <w:rFonts w:ascii="Times New Roman" w:hAnsi="Times New Roman" w:cs="Times New Roman"/>
                <w:sz w:val="24"/>
                <w:szCs w:val="24"/>
              </w:rPr>
            </w:pPr>
            <w:r w:rsidRPr="006B3F81">
              <w:rPr>
                <w:rFonts w:ascii="Times New Roman" w:hAnsi="Times New Roman" w:cs="Times New Roman"/>
                <w:sz w:val="24"/>
                <w:szCs w:val="24"/>
              </w:rPr>
              <w:t>Model thinking using think-alouds.</w:t>
            </w:r>
            <w:r w:rsidR="00FA12B1" w:rsidRPr="006B3F81">
              <w:rPr>
                <w:rFonts w:ascii="Times New Roman" w:hAnsi="Times New Roman" w:cs="Times New Roman"/>
                <w:sz w:val="24"/>
                <w:szCs w:val="24"/>
              </w:rPr>
              <w:t xml:space="preserve"> Think about the instruction necessary for students to be successful. </w:t>
            </w:r>
          </w:p>
          <w:p w14:paraId="3FFEF815" w14:textId="77777777" w:rsidR="00264FCD" w:rsidRPr="006B3F81" w:rsidRDefault="00264FCD" w:rsidP="00A12293">
            <w:pPr>
              <w:pStyle w:val="ListParagraph"/>
              <w:numPr>
                <w:ilvl w:val="0"/>
                <w:numId w:val="3"/>
              </w:numPr>
              <w:ind w:left="810"/>
              <w:rPr>
                <w:rFonts w:ascii="Times New Roman" w:hAnsi="Times New Roman" w:cs="Times New Roman"/>
                <w:sz w:val="24"/>
                <w:szCs w:val="24"/>
              </w:rPr>
            </w:pPr>
            <w:r w:rsidRPr="006B3F81">
              <w:rPr>
                <w:rFonts w:ascii="Times New Roman" w:hAnsi="Times New Roman" w:cs="Times New Roman"/>
                <w:sz w:val="24"/>
                <w:szCs w:val="24"/>
              </w:rPr>
              <w:t>Engage students using turn and talk or other student response checks to monitor understanding.</w:t>
            </w:r>
          </w:p>
          <w:p w14:paraId="338007A9" w14:textId="77777777" w:rsidR="00264FCD" w:rsidRPr="006B3F81" w:rsidRDefault="00264FCD" w:rsidP="00A12293">
            <w:pPr>
              <w:pStyle w:val="ListParagraph"/>
              <w:numPr>
                <w:ilvl w:val="0"/>
                <w:numId w:val="4"/>
              </w:numPr>
              <w:ind w:left="810"/>
              <w:rPr>
                <w:rFonts w:ascii="Times New Roman" w:hAnsi="Times New Roman" w:cs="Times New Roman"/>
                <w:sz w:val="24"/>
                <w:szCs w:val="24"/>
              </w:rPr>
            </w:pPr>
            <w:r w:rsidRPr="006B3F81">
              <w:rPr>
                <w:rFonts w:ascii="Times New Roman" w:hAnsi="Times New Roman" w:cs="Times New Roman"/>
                <w:sz w:val="24"/>
                <w:szCs w:val="24"/>
              </w:rPr>
              <w:t>Utilize organizational tools (anchor charts, process charts, graphic organizers) when appropriate.</w:t>
            </w:r>
          </w:p>
        </w:tc>
        <w:tc>
          <w:tcPr>
            <w:tcW w:w="10885" w:type="dxa"/>
            <w:gridSpan w:val="3"/>
          </w:tcPr>
          <w:p w14:paraId="5ED73C9F" w14:textId="77777777" w:rsidR="007D389E" w:rsidRDefault="00977F36" w:rsidP="00977F36">
            <w:pPr>
              <w:rPr>
                <w:rFonts w:ascii="Times New Roman" w:hAnsi="Times New Roman" w:cs="Times New Roman"/>
                <w:sz w:val="24"/>
                <w:szCs w:val="24"/>
              </w:rPr>
            </w:pPr>
            <w:r>
              <w:rPr>
                <w:rFonts w:ascii="Times New Roman" w:hAnsi="Times New Roman" w:cs="Times New Roman"/>
                <w:sz w:val="24"/>
                <w:szCs w:val="24"/>
              </w:rPr>
              <w:t>Teacher will demonstrate how to close read a text for both interesting and confusing elements</w:t>
            </w:r>
            <w:r w:rsidR="004B66FE">
              <w:rPr>
                <w:rFonts w:ascii="Times New Roman" w:hAnsi="Times New Roman" w:cs="Times New Roman"/>
                <w:sz w:val="24"/>
                <w:szCs w:val="24"/>
              </w:rPr>
              <w:t xml:space="preserve"> on the handout</w:t>
            </w:r>
            <w:r>
              <w:rPr>
                <w:rFonts w:ascii="Times New Roman" w:hAnsi="Times New Roman" w:cs="Times New Roman"/>
                <w:sz w:val="24"/>
                <w:szCs w:val="24"/>
              </w:rPr>
              <w:t xml:space="preserve">. Teacher will read aloud and think aloud the process for finding these elements, and then demonstrate how to formulate a question relating to </w:t>
            </w:r>
            <w:r w:rsidR="004B66FE">
              <w:rPr>
                <w:rFonts w:ascii="Times New Roman" w:hAnsi="Times New Roman" w:cs="Times New Roman"/>
                <w:sz w:val="24"/>
                <w:szCs w:val="24"/>
              </w:rPr>
              <w:t>each item. This will be completed on a white board that the projector is facing with the given text.</w:t>
            </w:r>
            <w:r w:rsidR="007D389E">
              <w:rPr>
                <w:rFonts w:ascii="Times New Roman" w:hAnsi="Times New Roman" w:cs="Times New Roman"/>
                <w:sz w:val="24"/>
                <w:szCs w:val="24"/>
              </w:rPr>
              <w:t xml:space="preserve"> </w:t>
            </w:r>
          </w:p>
          <w:p w14:paraId="0FB0499B" w14:textId="77777777" w:rsidR="007D389E" w:rsidRDefault="007D389E" w:rsidP="00977F36">
            <w:pPr>
              <w:rPr>
                <w:rFonts w:ascii="Times New Roman" w:hAnsi="Times New Roman" w:cs="Times New Roman"/>
                <w:sz w:val="24"/>
                <w:szCs w:val="24"/>
              </w:rPr>
            </w:pPr>
          </w:p>
          <w:p w14:paraId="51B2A38D" w14:textId="023D9601" w:rsidR="00264FCD" w:rsidRPr="006B3F81" w:rsidRDefault="007D389E" w:rsidP="00977F36">
            <w:pPr>
              <w:rPr>
                <w:rFonts w:ascii="Times New Roman" w:hAnsi="Times New Roman" w:cs="Times New Roman"/>
                <w:sz w:val="24"/>
                <w:szCs w:val="24"/>
              </w:rPr>
            </w:pPr>
            <w:r>
              <w:rPr>
                <w:rFonts w:ascii="Times New Roman" w:hAnsi="Times New Roman" w:cs="Times New Roman"/>
                <w:sz w:val="24"/>
                <w:szCs w:val="24"/>
              </w:rPr>
              <w:t>Video</w:t>
            </w:r>
            <w:r>
              <w:rPr>
                <w:rFonts w:ascii="Times New Roman" w:hAnsi="Times New Roman" w:cs="Times New Roman"/>
                <w:sz w:val="24"/>
                <w:szCs w:val="24"/>
              </w:rPr>
              <w:t>: 18:30-24:20</w:t>
            </w:r>
          </w:p>
        </w:tc>
      </w:tr>
      <w:tr w:rsidR="006B3F81" w:rsidRPr="006B3F81" w14:paraId="23B5F5EA" w14:textId="77777777" w:rsidTr="0016384A">
        <w:tc>
          <w:tcPr>
            <w:tcW w:w="3775" w:type="dxa"/>
          </w:tcPr>
          <w:p w14:paraId="2A055629" w14:textId="77777777" w:rsidR="00264FCD" w:rsidRPr="006B3F81" w:rsidRDefault="00264FCD">
            <w:pPr>
              <w:rPr>
                <w:rFonts w:ascii="Times New Roman" w:hAnsi="Times New Roman" w:cs="Times New Roman"/>
                <w:b/>
                <w:sz w:val="24"/>
                <w:szCs w:val="24"/>
              </w:rPr>
            </w:pPr>
            <w:r w:rsidRPr="006B3F81">
              <w:rPr>
                <w:rFonts w:ascii="Times New Roman" w:hAnsi="Times New Roman" w:cs="Times New Roman"/>
                <w:b/>
                <w:sz w:val="24"/>
                <w:szCs w:val="24"/>
              </w:rPr>
              <w:lastRenderedPageBreak/>
              <w:t>Guided/Collaborative Practice (</w:t>
            </w:r>
            <w:r w:rsidR="002F7D48" w:rsidRPr="006B3F81">
              <w:rPr>
                <w:rFonts w:ascii="Times New Roman" w:hAnsi="Times New Roman" w:cs="Times New Roman"/>
                <w:b/>
                <w:sz w:val="24"/>
                <w:szCs w:val="24"/>
              </w:rPr>
              <w:t xml:space="preserve">A.2, </w:t>
            </w:r>
            <w:r w:rsidRPr="006B3F81">
              <w:rPr>
                <w:rFonts w:ascii="Times New Roman" w:hAnsi="Times New Roman" w:cs="Times New Roman"/>
                <w:b/>
                <w:sz w:val="24"/>
                <w:szCs w:val="24"/>
              </w:rPr>
              <w:t xml:space="preserve">B.1, </w:t>
            </w:r>
            <w:r w:rsidR="002F7D48" w:rsidRPr="006B3F81">
              <w:rPr>
                <w:rFonts w:ascii="Times New Roman" w:hAnsi="Times New Roman" w:cs="Times New Roman"/>
                <w:b/>
                <w:sz w:val="24"/>
                <w:szCs w:val="24"/>
              </w:rPr>
              <w:t xml:space="preserve">B.2, </w:t>
            </w:r>
            <w:r w:rsidRPr="006B3F81">
              <w:rPr>
                <w:rFonts w:ascii="Times New Roman" w:hAnsi="Times New Roman" w:cs="Times New Roman"/>
                <w:b/>
                <w:sz w:val="24"/>
                <w:szCs w:val="24"/>
              </w:rPr>
              <w:t>C.1, C.2, C.3, D.1, D.2, D.3)</w:t>
            </w:r>
          </w:p>
          <w:p w14:paraId="29C73CCF" w14:textId="77777777" w:rsidR="00264FCD" w:rsidRPr="006B3F81" w:rsidRDefault="00264FCD" w:rsidP="00AB7D31">
            <w:pPr>
              <w:pStyle w:val="ListParagraph"/>
              <w:numPr>
                <w:ilvl w:val="0"/>
                <w:numId w:val="2"/>
              </w:numPr>
              <w:rPr>
                <w:rFonts w:ascii="Times New Roman" w:hAnsi="Times New Roman" w:cs="Times New Roman"/>
                <w:sz w:val="24"/>
                <w:szCs w:val="24"/>
              </w:rPr>
            </w:pPr>
            <w:r w:rsidRPr="006B3F81">
              <w:rPr>
                <w:rFonts w:ascii="Times New Roman" w:hAnsi="Times New Roman" w:cs="Times New Roman"/>
                <w:sz w:val="24"/>
                <w:szCs w:val="24"/>
              </w:rPr>
              <w:t>Identify guided practice needed before releasing students to practice on their own</w:t>
            </w:r>
          </w:p>
          <w:p w14:paraId="0ADF81C2" w14:textId="3B81A13B" w:rsidR="00FA12B1" w:rsidRPr="006B3F81" w:rsidRDefault="00FA12B1" w:rsidP="00AB7D31">
            <w:pPr>
              <w:pStyle w:val="ListParagraph"/>
              <w:numPr>
                <w:ilvl w:val="0"/>
                <w:numId w:val="2"/>
              </w:numPr>
              <w:rPr>
                <w:rFonts w:ascii="Times New Roman" w:hAnsi="Times New Roman" w:cs="Times New Roman"/>
                <w:sz w:val="24"/>
                <w:szCs w:val="24"/>
              </w:rPr>
            </w:pPr>
            <w:r w:rsidRPr="006B3F81">
              <w:rPr>
                <w:rFonts w:ascii="Times New Roman" w:hAnsi="Times New Roman" w:cs="Times New Roman"/>
                <w:sz w:val="24"/>
                <w:szCs w:val="24"/>
              </w:rPr>
              <w:t>How will students practice with the teacher and with one another to ensure there is understanding?</w:t>
            </w:r>
          </w:p>
          <w:p w14:paraId="5B74A9D7" w14:textId="77777777" w:rsidR="00264FCD" w:rsidRPr="006B3F81" w:rsidRDefault="00264FCD" w:rsidP="00AB7D31">
            <w:pPr>
              <w:pStyle w:val="ListParagraph"/>
              <w:numPr>
                <w:ilvl w:val="0"/>
                <w:numId w:val="2"/>
              </w:numPr>
              <w:rPr>
                <w:rFonts w:ascii="Times New Roman" w:hAnsi="Times New Roman" w:cs="Times New Roman"/>
                <w:sz w:val="24"/>
                <w:szCs w:val="24"/>
              </w:rPr>
            </w:pPr>
            <w:r w:rsidRPr="006B3F81">
              <w:rPr>
                <w:rFonts w:ascii="Times New Roman" w:hAnsi="Times New Roman" w:cs="Times New Roman"/>
                <w:sz w:val="24"/>
                <w:szCs w:val="24"/>
              </w:rPr>
              <w:t>Consider</w:t>
            </w:r>
          </w:p>
          <w:p w14:paraId="25A47260" w14:textId="77777777" w:rsidR="00264FCD" w:rsidRPr="006B3F81" w:rsidRDefault="00264FCD" w:rsidP="00A12293">
            <w:pPr>
              <w:pStyle w:val="ListParagraph"/>
              <w:numPr>
                <w:ilvl w:val="0"/>
                <w:numId w:val="4"/>
              </w:numPr>
              <w:ind w:left="810"/>
              <w:rPr>
                <w:rFonts w:ascii="Times New Roman" w:hAnsi="Times New Roman" w:cs="Times New Roman"/>
                <w:sz w:val="24"/>
                <w:szCs w:val="24"/>
              </w:rPr>
            </w:pPr>
            <w:r w:rsidRPr="006B3F81">
              <w:rPr>
                <w:rFonts w:ascii="Times New Roman" w:hAnsi="Times New Roman" w:cs="Times New Roman"/>
                <w:sz w:val="24"/>
                <w:szCs w:val="24"/>
              </w:rPr>
              <w:t>Cooperative groupings</w:t>
            </w:r>
          </w:p>
          <w:p w14:paraId="30C49B7A" w14:textId="77777777" w:rsidR="00264FCD" w:rsidRPr="006B3F81" w:rsidRDefault="00264FCD" w:rsidP="00A12293">
            <w:pPr>
              <w:pStyle w:val="ListParagraph"/>
              <w:numPr>
                <w:ilvl w:val="0"/>
                <w:numId w:val="4"/>
              </w:numPr>
              <w:ind w:left="810"/>
              <w:rPr>
                <w:rFonts w:ascii="Times New Roman" w:hAnsi="Times New Roman" w:cs="Times New Roman"/>
                <w:sz w:val="24"/>
                <w:szCs w:val="24"/>
              </w:rPr>
            </w:pPr>
            <w:r w:rsidRPr="006B3F81">
              <w:rPr>
                <w:rFonts w:ascii="Times New Roman" w:hAnsi="Times New Roman" w:cs="Times New Roman"/>
                <w:sz w:val="24"/>
                <w:szCs w:val="24"/>
              </w:rPr>
              <w:t>Conceptual difficulties that might arise and how will you address them</w:t>
            </w:r>
          </w:p>
          <w:p w14:paraId="018D5F8E" w14:textId="77777777" w:rsidR="00264FCD" w:rsidRPr="006B3F81" w:rsidRDefault="00264FCD" w:rsidP="00A12293">
            <w:pPr>
              <w:pStyle w:val="ListParagraph"/>
              <w:numPr>
                <w:ilvl w:val="0"/>
                <w:numId w:val="4"/>
              </w:numPr>
              <w:ind w:left="810"/>
              <w:rPr>
                <w:rFonts w:ascii="Times New Roman" w:hAnsi="Times New Roman" w:cs="Times New Roman"/>
                <w:sz w:val="24"/>
                <w:szCs w:val="24"/>
              </w:rPr>
            </w:pPr>
            <w:r w:rsidRPr="006B3F81">
              <w:rPr>
                <w:rFonts w:ascii="Times New Roman" w:hAnsi="Times New Roman" w:cs="Times New Roman"/>
                <w:sz w:val="24"/>
                <w:szCs w:val="24"/>
              </w:rPr>
              <w:t>How students can initiate discussion</w:t>
            </w:r>
          </w:p>
          <w:p w14:paraId="279781F6" w14:textId="77777777" w:rsidR="00264FCD" w:rsidRPr="006B3F81" w:rsidRDefault="00264FCD" w:rsidP="00A12293">
            <w:pPr>
              <w:pStyle w:val="ListParagraph"/>
              <w:numPr>
                <w:ilvl w:val="0"/>
                <w:numId w:val="4"/>
              </w:numPr>
              <w:ind w:left="810"/>
              <w:rPr>
                <w:rFonts w:ascii="Times New Roman" w:hAnsi="Times New Roman" w:cs="Times New Roman"/>
                <w:sz w:val="24"/>
                <w:szCs w:val="24"/>
              </w:rPr>
            </w:pPr>
            <w:r w:rsidRPr="006B3F81">
              <w:rPr>
                <w:rFonts w:ascii="Times New Roman" w:hAnsi="Times New Roman" w:cs="Times New Roman"/>
                <w:sz w:val="24"/>
                <w:szCs w:val="24"/>
              </w:rPr>
              <w:t xml:space="preserve">How tasks are differentiated </w:t>
            </w:r>
          </w:p>
          <w:p w14:paraId="7A6176C2" w14:textId="77777777" w:rsidR="00264FCD" w:rsidRPr="006B3F81" w:rsidRDefault="00264FCD" w:rsidP="00A12293">
            <w:pPr>
              <w:pStyle w:val="ListParagraph"/>
              <w:numPr>
                <w:ilvl w:val="0"/>
                <w:numId w:val="4"/>
              </w:numPr>
              <w:ind w:left="810"/>
              <w:rPr>
                <w:rFonts w:ascii="Times New Roman" w:hAnsi="Times New Roman" w:cs="Times New Roman"/>
                <w:sz w:val="24"/>
                <w:szCs w:val="24"/>
              </w:rPr>
            </w:pPr>
            <w:r w:rsidRPr="006B3F81">
              <w:rPr>
                <w:rFonts w:ascii="Times New Roman" w:hAnsi="Times New Roman" w:cs="Times New Roman"/>
                <w:sz w:val="24"/>
                <w:szCs w:val="24"/>
              </w:rPr>
              <w:t>How the tasks advance students’ understanding and learning</w:t>
            </w:r>
          </w:p>
          <w:p w14:paraId="0815E542" w14:textId="77777777" w:rsidR="00264FCD" w:rsidRPr="006B3F81" w:rsidRDefault="00264FCD" w:rsidP="00A12293">
            <w:pPr>
              <w:pStyle w:val="ListParagraph"/>
              <w:numPr>
                <w:ilvl w:val="0"/>
                <w:numId w:val="4"/>
              </w:numPr>
              <w:ind w:left="810"/>
              <w:rPr>
                <w:rFonts w:ascii="Times New Roman" w:hAnsi="Times New Roman" w:cs="Times New Roman"/>
                <w:sz w:val="24"/>
                <w:szCs w:val="24"/>
              </w:rPr>
            </w:pPr>
            <w:r w:rsidRPr="006B3F81">
              <w:rPr>
                <w:rFonts w:ascii="Times New Roman" w:hAnsi="Times New Roman" w:cs="Times New Roman"/>
                <w:sz w:val="24"/>
                <w:szCs w:val="24"/>
              </w:rPr>
              <w:t>Ways to check for understanding or need for further support</w:t>
            </w:r>
          </w:p>
        </w:tc>
        <w:tc>
          <w:tcPr>
            <w:tcW w:w="10885" w:type="dxa"/>
            <w:gridSpan w:val="3"/>
          </w:tcPr>
          <w:p w14:paraId="4B08B8B8" w14:textId="0B801F69" w:rsidR="00264FCD" w:rsidRPr="006B3F81" w:rsidRDefault="004B66FE" w:rsidP="00C914F4">
            <w:pPr>
              <w:rPr>
                <w:rFonts w:ascii="Times New Roman" w:hAnsi="Times New Roman" w:cs="Times New Roman"/>
                <w:sz w:val="24"/>
                <w:szCs w:val="24"/>
              </w:rPr>
            </w:pPr>
            <w:r>
              <w:rPr>
                <w:rFonts w:ascii="Times New Roman" w:hAnsi="Times New Roman" w:cs="Times New Roman"/>
                <w:sz w:val="24"/>
                <w:szCs w:val="24"/>
              </w:rPr>
              <w:t>For the third and fourth paragraphs of the handout, students will collaboratively select and interesting and confusing component of the text, and work towards a question they can ask for each.</w:t>
            </w:r>
          </w:p>
          <w:p w14:paraId="28A336F9" w14:textId="77777777" w:rsidR="00264FCD" w:rsidRPr="006B3F81" w:rsidRDefault="00264FCD" w:rsidP="00C914F4">
            <w:pPr>
              <w:rPr>
                <w:rFonts w:ascii="Times New Roman" w:hAnsi="Times New Roman" w:cs="Times New Roman"/>
                <w:sz w:val="24"/>
                <w:szCs w:val="24"/>
              </w:rPr>
            </w:pPr>
          </w:p>
          <w:p w14:paraId="4745CE47" w14:textId="77777777" w:rsidR="00264FCD" w:rsidRDefault="003D03BE" w:rsidP="00D8552A">
            <w:pPr>
              <w:rPr>
                <w:rFonts w:ascii="Times New Roman" w:hAnsi="Times New Roman" w:cs="Times New Roman"/>
                <w:sz w:val="24"/>
                <w:szCs w:val="24"/>
              </w:rPr>
            </w:pPr>
            <w:r>
              <w:rPr>
                <w:rFonts w:ascii="Times New Roman" w:hAnsi="Times New Roman" w:cs="Times New Roman"/>
                <w:sz w:val="24"/>
                <w:szCs w:val="24"/>
              </w:rPr>
              <w:t>After completing the handout, students will get into pairs to develop a text-based question together. They will then post this question on one of the walls, and each pair will go around developing responses together to each question on a sticky note.</w:t>
            </w:r>
            <w:r w:rsidR="004E4996">
              <w:rPr>
                <w:rFonts w:ascii="Times New Roman" w:hAnsi="Times New Roman" w:cs="Times New Roman"/>
                <w:sz w:val="24"/>
                <w:szCs w:val="24"/>
              </w:rPr>
              <w:t xml:space="preserve"> </w:t>
            </w:r>
          </w:p>
          <w:p w14:paraId="20CCB7C4" w14:textId="77777777" w:rsidR="004E4996" w:rsidRDefault="004E4996" w:rsidP="00D8552A">
            <w:pPr>
              <w:rPr>
                <w:rFonts w:ascii="Times New Roman" w:hAnsi="Times New Roman" w:cs="Times New Roman"/>
                <w:sz w:val="24"/>
                <w:szCs w:val="24"/>
              </w:rPr>
            </w:pPr>
          </w:p>
          <w:p w14:paraId="25630435" w14:textId="77777777" w:rsidR="004E4996" w:rsidRDefault="007D389E" w:rsidP="00D8552A">
            <w:pPr>
              <w:rPr>
                <w:rFonts w:ascii="Times New Roman" w:hAnsi="Times New Roman" w:cs="Times New Roman"/>
                <w:sz w:val="24"/>
                <w:szCs w:val="24"/>
              </w:rPr>
            </w:pPr>
            <w:r>
              <w:rPr>
                <w:rFonts w:ascii="Times New Roman" w:hAnsi="Times New Roman" w:cs="Times New Roman"/>
                <w:sz w:val="24"/>
                <w:szCs w:val="24"/>
              </w:rPr>
              <w:t>Video</w:t>
            </w:r>
            <w:r>
              <w:rPr>
                <w:rFonts w:ascii="Times New Roman" w:hAnsi="Times New Roman" w:cs="Times New Roman"/>
                <w:sz w:val="24"/>
                <w:szCs w:val="24"/>
              </w:rPr>
              <w:t>: 24:20-28:00</w:t>
            </w:r>
          </w:p>
          <w:p w14:paraId="76E87F1B" w14:textId="77777777" w:rsidR="007D389E" w:rsidRDefault="007D389E" w:rsidP="00D8552A">
            <w:pPr>
              <w:rPr>
                <w:rFonts w:ascii="Times New Roman" w:hAnsi="Times New Roman" w:cs="Times New Roman"/>
                <w:sz w:val="24"/>
                <w:szCs w:val="24"/>
              </w:rPr>
            </w:pPr>
          </w:p>
          <w:p w14:paraId="1CF5FB4A" w14:textId="039DEC25" w:rsidR="007D389E" w:rsidRPr="006B3F81" w:rsidRDefault="007D389E" w:rsidP="00D8552A">
            <w:pPr>
              <w:rPr>
                <w:rFonts w:ascii="Times New Roman" w:hAnsi="Times New Roman" w:cs="Times New Roman"/>
                <w:sz w:val="24"/>
                <w:szCs w:val="24"/>
              </w:rPr>
            </w:pPr>
            <w:r>
              <w:rPr>
                <w:rFonts w:ascii="Times New Roman" w:hAnsi="Times New Roman" w:cs="Times New Roman"/>
                <w:sz w:val="24"/>
                <w:szCs w:val="24"/>
              </w:rPr>
              <w:t>32:30-37:00</w:t>
            </w:r>
          </w:p>
        </w:tc>
      </w:tr>
      <w:tr w:rsidR="006B3F81" w:rsidRPr="006B3F81" w14:paraId="42477AFF" w14:textId="77777777" w:rsidTr="0016384A">
        <w:tc>
          <w:tcPr>
            <w:tcW w:w="3775" w:type="dxa"/>
          </w:tcPr>
          <w:p w14:paraId="16A7D60C" w14:textId="77777777" w:rsidR="00264FCD" w:rsidRPr="006B3F81" w:rsidRDefault="00264FCD">
            <w:pPr>
              <w:rPr>
                <w:rFonts w:ascii="Times New Roman" w:hAnsi="Times New Roman" w:cs="Times New Roman"/>
                <w:b/>
                <w:sz w:val="24"/>
                <w:szCs w:val="24"/>
              </w:rPr>
            </w:pPr>
            <w:r w:rsidRPr="006B3F81">
              <w:rPr>
                <w:rFonts w:ascii="Times New Roman" w:hAnsi="Times New Roman" w:cs="Times New Roman"/>
                <w:b/>
                <w:sz w:val="24"/>
                <w:szCs w:val="24"/>
              </w:rPr>
              <w:t>Independent Practice (</w:t>
            </w:r>
            <w:r w:rsidR="002F7D48" w:rsidRPr="006B3F81">
              <w:rPr>
                <w:rFonts w:ascii="Times New Roman" w:hAnsi="Times New Roman" w:cs="Times New Roman"/>
                <w:b/>
                <w:sz w:val="24"/>
                <w:szCs w:val="24"/>
              </w:rPr>
              <w:t>A.1, A.2, A.3, B.1, C.1, C.2, C.3)</w:t>
            </w:r>
          </w:p>
          <w:p w14:paraId="3FCB3B23" w14:textId="77777777" w:rsidR="00264FCD" w:rsidRPr="006B3F81" w:rsidRDefault="00264FCD" w:rsidP="007F0EC2">
            <w:pPr>
              <w:pStyle w:val="ListParagraph"/>
              <w:numPr>
                <w:ilvl w:val="0"/>
                <w:numId w:val="6"/>
              </w:numPr>
              <w:rPr>
                <w:rFonts w:ascii="Times New Roman" w:hAnsi="Times New Roman" w:cs="Times New Roman"/>
                <w:sz w:val="24"/>
                <w:szCs w:val="24"/>
              </w:rPr>
            </w:pPr>
            <w:r w:rsidRPr="006B3F81">
              <w:rPr>
                <w:rFonts w:ascii="Times New Roman" w:hAnsi="Times New Roman" w:cs="Times New Roman"/>
                <w:sz w:val="24"/>
                <w:szCs w:val="24"/>
              </w:rPr>
              <w:t>What opportunities will students have to use the new skills/concepts in a meaningful way?</w:t>
            </w:r>
          </w:p>
          <w:p w14:paraId="47D233D5" w14:textId="1A20E530" w:rsidR="00264FCD" w:rsidRPr="006B3F81" w:rsidRDefault="00264FCD" w:rsidP="00A12293">
            <w:pPr>
              <w:pStyle w:val="ListParagraph"/>
              <w:numPr>
                <w:ilvl w:val="0"/>
                <w:numId w:val="6"/>
              </w:numPr>
              <w:rPr>
                <w:rFonts w:ascii="Times New Roman" w:hAnsi="Times New Roman" w:cs="Times New Roman"/>
                <w:sz w:val="24"/>
                <w:szCs w:val="24"/>
              </w:rPr>
            </w:pPr>
            <w:r w:rsidRPr="006B3F81">
              <w:rPr>
                <w:rFonts w:ascii="Times New Roman" w:hAnsi="Times New Roman" w:cs="Times New Roman"/>
                <w:sz w:val="24"/>
                <w:szCs w:val="24"/>
              </w:rPr>
              <w:t>How will students demonstrate their mastery of the objective?</w:t>
            </w:r>
          </w:p>
        </w:tc>
        <w:tc>
          <w:tcPr>
            <w:tcW w:w="10885" w:type="dxa"/>
            <w:gridSpan w:val="3"/>
          </w:tcPr>
          <w:p w14:paraId="281139EF" w14:textId="0002D2D2" w:rsidR="00264FCD" w:rsidRDefault="004B66FE">
            <w:pPr>
              <w:rPr>
                <w:rFonts w:ascii="Times New Roman" w:hAnsi="Times New Roman" w:cs="Times New Roman"/>
                <w:sz w:val="24"/>
                <w:szCs w:val="24"/>
              </w:rPr>
            </w:pPr>
            <w:r>
              <w:rPr>
                <w:rFonts w:ascii="Times New Roman" w:hAnsi="Times New Roman" w:cs="Times New Roman"/>
                <w:sz w:val="24"/>
                <w:szCs w:val="24"/>
              </w:rPr>
              <w:t xml:space="preserve">Students will complete </w:t>
            </w:r>
            <w:r w:rsidR="003D03BE">
              <w:rPr>
                <w:rFonts w:ascii="Times New Roman" w:hAnsi="Times New Roman" w:cs="Times New Roman"/>
                <w:sz w:val="24"/>
                <w:szCs w:val="24"/>
              </w:rPr>
              <w:t>the remainder of the handout individually, finding one interesting and one confusing item on the handout and writing a question pertaining to each.</w:t>
            </w:r>
            <w:r w:rsidR="007D389E">
              <w:rPr>
                <w:rFonts w:ascii="Times New Roman" w:hAnsi="Times New Roman" w:cs="Times New Roman"/>
                <w:sz w:val="24"/>
                <w:szCs w:val="24"/>
              </w:rPr>
              <w:t xml:space="preserve"> </w:t>
            </w:r>
            <w:r w:rsidR="007D389E">
              <w:rPr>
                <w:rFonts w:ascii="Times New Roman" w:hAnsi="Times New Roman" w:cs="Times New Roman"/>
                <w:sz w:val="24"/>
                <w:szCs w:val="24"/>
              </w:rPr>
              <w:t>Video</w:t>
            </w:r>
            <w:r w:rsidR="007D389E">
              <w:rPr>
                <w:rFonts w:ascii="Times New Roman" w:hAnsi="Times New Roman" w:cs="Times New Roman"/>
                <w:sz w:val="24"/>
                <w:szCs w:val="24"/>
              </w:rPr>
              <w:t>: 28:00-29:40</w:t>
            </w:r>
          </w:p>
          <w:p w14:paraId="63A3085E" w14:textId="77777777" w:rsidR="004E4996" w:rsidRDefault="004E4996">
            <w:pPr>
              <w:rPr>
                <w:rFonts w:ascii="Times New Roman" w:hAnsi="Times New Roman" w:cs="Times New Roman"/>
                <w:sz w:val="24"/>
                <w:szCs w:val="24"/>
              </w:rPr>
            </w:pPr>
          </w:p>
          <w:p w14:paraId="592E7E55" w14:textId="4295E2FF" w:rsidR="004E4996" w:rsidRDefault="004E4996">
            <w:pPr>
              <w:rPr>
                <w:rFonts w:ascii="Times New Roman" w:hAnsi="Times New Roman" w:cs="Times New Roman"/>
                <w:sz w:val="24"/>
                <w:szCs w:val="24"/>
              </w:rPr>
            </w:pPr>
            <w:r>
              <w:rPr>
                <w:rFonts w:ascii="Times New Roman" w:hAnsi="Times New Roman" w:cs="Times New Roman"/>
                <w:sz w:val="24"/>
                <w:szCs w:val="24"/>
              </w:rPr>
              <w:t xml:space="preserve">Students will also independently complete an ACES paragraph response, with an option of responding to the given prompt or making an assertion of their own relating to the text. Provided prompt: </w:t>
            </w:r>
            <w:r w:rsidRPr="004E4996">
              <w:rPr>
                <w:rFonts w:ascii="Times New Roman" w:hAnsi="Times New Roman" w:cs="Times New Roman"/>
                <w:sz w:val="24"/>
                <w:szCs w:val="24"/>
              </w:rPr>
              <w:t>What might Matt’s motivation to learn tell us about him as a character? What inference might we be able to make from this information</w:t>
            </w:r>
            <w:r>
              <w:rPr>
                <w:rFonts w:ascii="Times New Roman" w:hAnsi="Times New Roman" w:cs="Times New Roman"/>
                <w:sz w:val="24"/>
                <w:szCs w:val="24"/>
              </w:rPr>
              <w:t>?</w:t>
            </w:r>
            <w:r w:rsidR="007D389E">
              <w:rPr>
                <w:rFonts w:ascii="Times New Roman" w:hAnsi="Times New Roman" w:cs="Times New Roman"/>
                <w:sz w:val="24"/>
                <w:szCs w:val="24"/>
              </w:rPr>
              <w:t xml:space="preserve"> </w:t>
            </w:r>
            <w:r w:rsidR="007D389E">
              <w:rPr>
                <w:rFonts w:ascii="Times New Roman" w:hAnsi="Times New Roman" w:cs="Times New Roman"/>
                <w:sz w:val="24"/>
                <w:szCs w:val="24"/>
              </w:rPr>
              <w:t>Video</w:t>
            </w:r>
            <w:r w:rsidR="007D389E">
              <w:rPr>
                <w:rFonts w:ascii="Times New Roman" w:hAnsi="Times New Roman" w:cs="Times New Roman"/>
                <w:sz w:val="24"/>
                <w:szCs w:val="24"/>
              </w:rPr>
              <w:t>: 29:40-32:30</w:t>
            </w:r>
          </w:p>
          <w:p w14:paraId="335CD455" w14:textId="0B4A8764" w:rsidR="004E4996" w:rsidRDefault="004E4996">
            <w:pPr>
              <w:rPr>
                <w:rFonts w:ascii="Times New Roman" w:hAnsi="Times New Roman" w:cs="Times New Roman"/>
                <w:sz w:val="24"/>
                <w:szCs w:val="24"/>
              </w:rPr>
            </w:pPr>
          </w:p>
          <w:p w14:paraId="4538B7E2" w14:textId="681DD13D" w:rsidR="004E4996" w:rsidRDefault="004E4996">
            <w:pPr>
              <w:rPr>
                <w:rFonts w:ascii="Times New Roman" w:hAnsi="Times New Roman" w:cs="Times New Roman"/>
                <w:sz w:val="24"/>
                <w:szCs w:val="24"/>
              </w:rPr>
            </w:pPr>
            <w:r>
              <w:rPr>
                <w:rFonts w:ascii="Times New Roman" w:hAnsi="Times New Roman" w:cs="Times New Roman"/>
                <w:sz w:val="24"/>
                <w:szCs w:val="24"/>
              </w:rPr>
              <w:t>Collaborative/Independent: Students will participate in a student</w:t>
            </w:r>
            <w:r w:rsidR="007D389E">
              <w:rPr>
                <w:rFonts w:ascii="Times New Roman" w:hAnsi="Times New Roman" w:cs="Times New Roman"/>
                <w:sz w:val="24"/>
                <w:szCs w:val="24"/>
              </w:rPr>
              <w:t>-</w:t>
            </w:r>
            <w:r>
              <w:rPr>
                <w:rFonts w:ascii="Times New Roman" w:hAnsi="Times New Roman" w:cs="Times New Roman"/>
                <w:sz w:val="24"/>
                <w:szCs w:val="24"/>
              </w:rPr>
              <w:t xml:space="preserve">led Socratic seminar. Students will be given explicit instruction regarding the expectations and grading of </w:t>
            </w:r>
            <w:r w:rsidR="0050330B">
              <w:rPr>
                <w:rFonts w:ascii="Times New Roman" w:hAnsi="Times New Roman" w:cs="Times New Roman"/>
                <w:sz w:val="24"/>
                <w:szCs w:val="24"/>
              </w:rPr>
              <w:t>the</w:t>
            </w:r>
            <w:r>
              <w:rPr>
                <w:rFonts w:ascii="Times New Roman" w:hAnsi="Times New Roman" w:cs="Times New Roman"/>
                <w:sz w:val="24"/>
                <w:szCs w:val="24"/>
              </w:rPr>
              <w:t xml:space="preserve"> discussion.</w:t>
            </w:r>
            <w:r w:rsidR="0050330B">
              <w:rPr>
                <w:rFonts w:ascii="Times New Roman" w:hAnsi="Times New Roman" w:cs="Times New Roman"/>
                <w:sz w:val="24"/>
                <w:szCs w:val="24"/>
              </w:rPr>
              <w:t xml:space="preserve"> Students will need to use two of the given discussion stems (agree, disagree, ask a question, complicate) </w:t>
            </w:r>
            <w:r w:rsidR="00FE2CCC">
              <w:rPr>
                <w:rFonts w:ascii="Times New Roman" w:hAnsi="Times New Roman" w:cs="Times New Roman"/>
                <w:sz w:val="24"/>
                <w:szCs w:val="24"/>
              </w:rPr>
              <w:t>and</w:t>
            </w:r>
            <w:r w:rsidR="0050330B">
              <w:rPr>
                <w:rFonts w:ascii="Times New Roman" w:hAnsi="Times New Roman" w:cs="Times New Roman"/>
                <w:sz w:val="24"/>
                <w:szCs w:val="24"/>
              </w:rPr>
              <w:t xml:space="preserve"> use ACES structure for each of their spoken responses. Finally, students will be directed on how to maintain a respectful conversation.</w:t>
            </w:r>
          </w:p>
          <w:p w14:paraId="192ADCEF" w14:textId="0B32283C" w:rsidR="004E4996" w:rsidRDefault="004E4996">
            <w:pPr>
              <w:rPr>
                <w:rFonts w:ascii="Times New Roman" w:hAnsi="Times New Roman" w:cs="Times New Roman"/>
                <w:sz w:val="24"/>
                <w:szCs w:val="24"/>
              </w:rPr>
            </w:pPr>
          </w:p>
          <w:p w14:paraId="1E3E2B57" w14:textId="630BC7FA" w:rsidR="007D389E" w:rsidRDefault="007D389E">
            <w:pPr>
              <w:rPr>
                <w:rFonts w:ascii="Times New Roman" w:hAnsi="Times New Roman" w:cs="Times New Roman"/>
                <w:sz w:val="24"/>
                <w:szCs w:val="24"/>
              </w:rPr>
            </w:pPr>
            <w:r>
              <w:rPr>
                <w:rFonts w:ascii="Times New Roman" w:hAnsi="Times New Roman" w:cs="Times New Roman"/>
                <w:sz w:val="24"/>
                <w:szCs w:val="24"/>
              </w:rPr>
              <w:t>Video: 37:50-50:45</w:t>
            </w:r>
          </w:p>
          <w:p w14:paraId="661B598E" w14:textId="1C6A7BD7" w:rsidR="004E4996" w:rsidRPr="006B3F81" w:rsidRDefault="004E4996">
            <w:pPr>
              <w:rPr>
                <w:rFonts w:ascii="Times New Roman" w:hAnsi="Times New Roman" w:cs="Times New Roman"/>
                <w:sz w:val="24"/>
                <w:szCs w:val="24"/>
              </w:rPr>
            </w:pPr>
          </w:p>
        </w:tc>
      </w:tr>
      <w:tr w:rsidR="006B3F81" w:rsidRPr="006B3F81" w14:paraId="322578C5" w14:textId="77777777" w:rsidTr="0016384A">
        <w:tc>
          <w:tcPr>
            <w:tcW w:w="3775" w:type="dxa"/>
          </w:tcPr>
          <w:p w14:paraId="4B465D61" w14:textId="77777777" w:rsidR="00264FCD" w:rsidRPr="006B3F81" w:rsidRDefault="00264FCD">
            <w:pPr>
              <w:rPr>
                <w:rFonts w:ascii="Times New Roman" w:hAnsi="Times New Roman" w:cs="Times New Roman"/>
                <w:b/>
                <w:sz w:val="24"/>
                <w:szCs w:val="24"/>
              </w:rPr>
            </w:pPr>
            <w:r w:rsidRPr="006B3F81">
              <w:rPr>
                <w:rFonts w:ascii="Times New Roman" w:hAnsi="Times New Roman" w:cs="Times New Roman"/>
                <w:b/>
                <w:sz w:val="24"/>
                <w:szCs w:val="24"/>
              </w:rPr>
              <w:lastRenderedPageBreak/>
              <w:t>Closure</w:t>
            </w:r>
            <w:r w:rsidR="002F7D48" w:rsidRPr="006B3F81">
              <w:rPr>
                <w:rFonts w:ascii="Times New Roman" w:hAnsi="Times New Roman" w:cs="Times New Roman"/>
                <w:b/>
                <w:sz w:val="24"/>
                <w:szCs w:val="24"/>
              </w:rPr>
              <w:t xml:space="preserve"> (A.3, B.1, D.1, D.2, D.3)</w:t>
            </w:r>
          </w:p>
          <w:p w14:paraId="65793CC9" w14:textId="77777777" w:rsidR="00264FCD" w:rsidRPr="006B3F81" w:rsidRDefault="00264FCD" w:rsidP="002660B3">
            <w:pPr>
              <w:pStyle w:val="ListParagraph"/>
              <w:numPr>
                <w:ilvl w:val="0"/>
                <w:numId w:val="7"/>
              </w:numPr>
              <w:rPr>
                <w:rFonts w:ascii="Times New Roman" w:hAnsi="Times New Roman" w:cs="Times New Roman"/>
                <w:sz w:val="24"/>
                <w:szCs w:val="24"/>
              </w:rPr>
            </w:pPr>
            <w:r w:rsidRPr="006B3F81">
              <w:rPr>
                <w:rFonts w:ascii="Times New Roman" w:hAnsi="Times New Roman" w:cs="Times New Roman"/>
                <w:sz w:val="24"/>
                <w:szCs w:val="24"/>
              </w:rPr>
              <w:t xml:space="preserve">Assessment of student learning including student reflection on what was learned which may include one or more of the following: </w:t>
            </w:r>
          </w:p>
          <w:p w14:paraId="771DD018" w14:textId="77777777" w:rsidR="00264FCD" w:rsidRPr="006B3F81" w:rsidRDefault="00264FCD" w:rsidP="00A12293">
            <w:pPr>
              <w:pStyle w:val="ListParagraph"/>
              <w:numPr>
                <w:ilvl w:val="0"/>
                <w:numId w:val="10"/>
              </w:numPr>
              <w:ind w:left="810"/>
              <w:rPr>
                <w:rFonts w:ascii="Times New Roman" w:hAnsi="Times New Roman" w:cs="Times New Roman"/>
                <w:sz w:val="24"/>
                <w:szCs w:val="24"/>
              </w:rPr>
            </w:pPr>
            <w:r w:rsidRPr="006B3F81">
              <w:rPr>
                <w:rFonts w:ascii="Times New Roman" w:hAnsi="Times New Roman" w:cs="Times New Roman"/>
                <w:sz w:val="24"/>
                <w:szCs w:val="24"/>
              </w:rPr>
              <w:t xml:space="preserve">Connections to previous learning </w:t>
            </w:r>
          </w:p>
          <w:p w14:paraId="4DC52A32" w14:textId="77777777" w:rsidR="00264FCD" w:rsidRPr="006B3F81" w:rsidRDefault="00264FCD" w:rsidP="00A12293">
            <w:pPr>
              <w:pStyle w:val="ListParagraph"/>
              <w:numPr>
                <w:ilvl w:val="0"/>
                <w:numId w:val="10"/>
              </w:numPr>
              <w:ind w:left="810"/>
              <w:rPr>
                <w:rFonts w:ascii="Times New Roman" w:hAnsi="Times New Roman" w:cs="Times New Roman"/>
                <w:sz w:val="24"/>
                <w:szCs w:val="24"/>
              </w:rPr>
            </w:pPr>
            <w:r w:rsidRPr="006B3F81">
              <w:rPr>
                <w:rFonts w:ascii="Times New Roman" w:hAnsi="Times New Roman" w:cs="Times New Roman"/>
                <w:sz w:val="24"/>
                <w:szCs w:val="24"/>
              </w:rPr>
              <w:t>A review of the objective and if it what achieved</w:t>
            </w:r>
          </w:p>
          <w:p w14:paraId="1FF09536" w14:textId="77777777" w:rsidR="00264FCD" w:rsidRPr="006B3F81" w:rsidRDefault="00264FCD" w:rsidP="00A12293">
            <w:pPr>
              <w:pStyle w:val="ListParagraph"/>
              <w:numPr>
                <w:ilvl w:val="0"/>
                <w:numId w:val="10"/>
              </w:numPr>
              <w:ind w:left="810"/>
              <w:rPr>
                <w:rFonts w:ascii="Times New Roman" w:hAnsi="Times New Roman" w:cs="Times New Roman"/>
                <w:sz w:val="24"/>
                <w:szCs w:val="24"/>
              </w:rPr>
            </w:pPr>
            <w:r w:rsidRPr="006B3F81">
              <w:rPr>
                <w:rFonts w:ascii="Times New Roman" w:hAnsi="Times New Roman" w:cs="Times New Roman"/>
                <w:sz w:val="24"/>
                <w:szCs w:val="24"/>
              </w:rPr>
              <w:t>An exit slip or other means of informal assessment</w:t>
            </w:r>
          </w:p>
          <w:p w14:paraId="6B98F24F" w14:textId="77777777" w:rsidR="00264FCD" w:rsidRPr="006B3F81" w:rsidRDefault="00264FCD" w:rsidP="00A12293">
            <w:pPr>
              <w:pStyle w:val="ListParagraph"/>
              <w:numPr>
                <w:ilvl w:val="0"/>
                <w:numId w:val="10"/>
              </w:numPr>
              <w:ind w:left="810"/>
              <w:rPr>
                <w:rFonts w:ascii="Times New Roman" w:hAnsi="Times New Roman" w:cs="Times New Roman"/>
                <w:sz w:val="24"/>
                <w:szCs w:val="24"/>
              </w:rPr>
            </w:pPr>
            <w:r w:rsidRPr="006B3F81">
              <w:rPr>
                <w:rFonts w:ascii="Times New Roman" w:hAnsi="Times New Roman" w:cs="Times New Roman"/>
                <w:sz w:val="24"/>
                <w:szCs w:val="24"/>
              </w:rPr>
              <w:t>Student sharing and peer feedback</w:t>
            </w:r>
          </w:p>
          <w:p w14:paraId="6594BBA8" w14:textId="77777777" w:rsidR="00264FCD" w:rsidRPr="006B3F81" w:rsidRDefault="00264FCD" w:rsidP="00A12293">
            <w:pPr>
              <w:pStyle w:val="ListParagraph"/>
              <w:numPr>
                <w:ilvl w:val="0"/>
                <w:numId w:val="10"/>
              </w:numPr>
              <w:ind w:left="810"/>
              <w:rPr>
                <w:rFonts w:ascii="Times New Roman" w:hAnsi="Times New Roman" w:cs="Times New Roman"/>
                <w:sz w:val="24"/>
                <w:szCs w:val="24"/>
              </w:rPr>
            </w:pPr>
            <w:r w:rsidRPr="006B3F81">
              <w:rPr>
                <w:rFonts w:ascii="Times New Roman" w:hAnsi="Times New Roman" w:cs="Times New Roman"/>
                <w:sz w:val="24"/>
                <w:szCs w:val="24"/>
              </w:rPr>
              <w:t>Celebration of learning</w:t>
            </w:r>
          </w:p>
        </w:tc>
        <w:tc>
          <w:tcPr>
            <w:tcW w:w="10885" w:type="dxa"/>
            <w:gridSpan w:val="3"/>
          </w:tcPr>
          <w:p w14:paraId="1A37FCE6" w14:textId="54AFDE7C" w:rsidR="00264FCD" w:rsidRDefault="0050330B" w:rsidP="00C914F4">
            <w:pPr>
              <w:rPr>
                <w:rFonts w:ascii="Times New Roman" w:hAnsi="Times New Roman" w:cs="Times New Roman"/>
                <w:sz w:val="24"/>
                <w:szCs w:val="24"/>
              </w:rPr>
            </w:pPr>
            <w:r>
              <w:rPr>
                <w:rFonts w:ascii="Times New Roman" w:hAnsi="Times New Roman" w:cs="Times New Roman"/>
                <w:sz w:val="24"/>
                <w:szCs w:val="24"/>
              </w:rPr>
              <w:t>Following the discussion, instructor will lead a debrief regarding the strengths and weaknesses of the discussion, and any potential focuses for improvement or change moving forward.</w:t>
            </w:r>
            <w:r w:rsidR="007D389E">
              <w:rPr>
                <w:rFonts w:ascii="Times New Roman" w:hAnsi="Times New Roman" w:cs="Times New Roman"/>
                <w:sz w:val="24"/>
                <w:szCs w:val="24"/>
              </w:rPr>
              <w:t xml:space="preserve"> Video: 50:45-51:55</w:t>
            </w:r>
          </w:p>
          <w:p w14:paraId="6E14573A" w14:textId="77777777" w:rsidR="0050330B" w:rsidRDefault="0050330B" w:rsidP="00C914F4">
            <w:pPr>
              <w:rPr>
                <w:rFonts w:ascii="Times New Roman" w:hAnsi="Times New Roman" w:cs="Times New Roman"/>
                <w:sz w:val="24"/>
                <w:szCs w:val="24"/>
              </w:rPr>
            </w:pPr>
          </w:p>
          <w:p w14:paraId="1AD44D01" w14:textId="77777777" w:rsidR="0050330B" w:rsidRDefault="0050330B" w:rsidP="00C914F4">
            <w:pPr>
              <w:rPr>
                <w:rFonts w:ascii="Times New Roman" w:hAnsi="Times New Roman" w:cs="Times New Roman"/>
                <w:sz w:val="24"/>
                <w:szCs w:val="24"/>
              </w:rPr>
            </w:pPr>
            <w:r>
              <w:rPr>
                <w:rFonts w:ascii="Times New Roman" w:hAnsi="Times New Roman" w:cs="Times New Roman"/>
                <w:sz w:val="24"/>
                <w:szCs w:val="24"/>
              </w:rPr>
              <w:t>Finally, instructor will remind students that the lessons began by developing questions, then in this lesson students learned how to use these questions as they close read a text. In the coming days, students will learn how to go about formulating possible responses to the questions they are asking.</w:t>
            </w:r>
          </w:p>
          <w:p w14:paraId="1A7732AC" w14:textId="77777777" w:rsidR="007D389E" w:rsidRDefault="007D389E" w:rsidP="00C914F4">
            <w:pPr>
              <w:rPr>
                <w:rFonts w:ascii="Times New Roman" w:hAnsi="Times New Roman" w:cs="Times New Roman"/>
                <w:sz w:val="24"/>
                <w:szCs w:val="24"/>
              </w:rPr>
            </w:pPr>
          </w:p>
          <w:p w14:paraId="15EFF8B8" w14:textId="4D4FB833" w:rsidR="007D389E" w:rsidRPr="006B3F81" w:rsidRDefault="007D389E" w:rsidP="00C914F4">
            <w:pPr>
              <w:rPr>
                <w:rFonts w:ascii="Times New Roman" w:hAnsi="Times New Roman" w:cs="Times New Roman"/>
                <w:sz w:val="24"/>
                <w:szCs w:val="24"/>
              </w:rPr>
            </w:pPr>
            <w:r>
              <w:rPr>
                <w:rFonts w:ascii="Times New Roman" w:hAnsi="Times New Roman" w:cs="Times New Roman"/>
                <w:sz w:val="24"/>
                <w:szCs w:val="24"/>
              </w:rPr>
              <w:t>Video: 51:55-53:12</w:t>
            </w:r>
            <w:bookmarkStart w:id="0" w:name="_GoBack"/>
            <w:bookmarkEnd w:id="0"/>
          </w:p>
        </w:tc>
      </w:tr>
      <w:tr w:rsidR="00EF0B49" w:rsidRPr="006B3F81" w14:paraId="4FC0E472" w14:textId="77777777" w:rsidTr="0016384A">
        <w:tc>
          <w:tcPr>
            <w:tcW w:w="3775" w:type="dxa"/>
          </w:tcPr>
          <w:p w14:paraId="6296F3CF" w14:textId="77777777" w:rsidR="00EF0B49" w:rsidRPr="006B3F81" w:rsidRDefault="00EF0B49">
            <w:pPr>
              <w:rPr>
                <w:rFonts w:ascii="Times New Roman" w:hAnsi="Times New Roman" w:cs="Times New Roman"/>
                <w:b/>
                <w:sz w:val="24"/>
                <w:szCs w:val="24"/>
              </w:rPr>
            </w:pPr>
            <w:r w:rsidRPr="006B3F81">
              <w:rPr>
                <w:rFonts w:ascii="Times New Roman" w:hAnsi="Times New Roman" w:cs="Times New Roman"/>
                <w:b/>
                <w:sz w:val="24"/>
                <w:szCs w:val="24"/>
              </w:rPr>
              <w:t>Reflection</w:t>
            </w:r>
            <w:r w:rsidR="002F7D48" w:rsidRPr="006B3F81">
              <w:rPr>
                <w:rFonts w:ascii="Times New Roman" w:hAnsi="Times New Roman" w:cs="Times New Roman"/>
                <w:b/>
                <w:sz w:val="24"/>
                <w:szCs w:val="24"/>
              </w:rPr>
              <w:t xml:space="preserve"> (B.2, E.2)</w:t>
            </w:r>
          </w:p>
          <w:p w14:paraId="541428A9" w14:textId="77777777" w:rsidR="00EF0B49" w:rsidRPr="006B3F81" w:rsidRDefault="00EF0B49" w:rsidP="00675FC9">
            <w:pPr>
              <w:pStyle w:val="ListParagraph"/>
              <w:numPr>
                <w:ilvl w:val="0"/>
                <w:numId w:val="7"/>
              </w:numPr>
              <w:rPr>
                <w:rFonts w:ascii="Times New Roman" w:hAnsi="Times New Roman" w:cs="Times New Roman"/>
                <w:b/>
                <w:sz w:val="24"/>
                <w:szCs w:val="24"/>
              </w:rPr>
            </w:pPr>
            <w:r w:rsidRPr="006B3F81">
              <w:rPr>
                <w:rFonts w:ascii="Times New Roman" w:hAnsi="Times New Roman" w:cs="Times New Roman"/>
                <w:sz w:val="24"/>
                <w:szCs w:val="24"/>
              </w:rPr>
              <w:t>What does the data show you regarding student learning?</w:t>
            </w:r>
          </w:p>
          <w:p w14:paraId="2468BAC8" w14:textId="77777777" w:rsidR="00EF0B49" w:rsidRPr="006B3F81" w:rsidRDefault="00EF0B49" w:rsidP="00675FC9">
            <w:pPr>
              <w:pStyle w:val="ListParagraph"/>
              <w:numPr>
                <w:ilvl w:val="0"/>
                <w:numId w:val="7"/>
              </w:numPr>
              <w:rPr>
                <w:rFonts w:ascii="Times New Roman" w:hAnsi="Times New Roman" w:cs="Times New Roman"/>
                <w:b/>
                <w:sz w:val="24"/>
                <w:szCs w:val="24"/>
              </w:rPr>
            </w:pPr>
            <w:r w:rsidRPr="006B3F81">
              <w:rPr>
                <w:rFonts w:ascii="Times New Roman" w:hAnsi="Times New Roman" w:cs="Times New Roman"/>
                <w:sz w:val="24"/>
                <w:szCs w:val="24"/>
              </w:rPr>
              <w:t>How did the pacing impact the enactment of the lesson?</w:t>
            </w:r>
          </w:p>
          <w:p w14:paraId="60D246E6" w14:textId="77777777" w:rsidR="00EF0B49" w:rsidRPr="006B3F81" w:rsidRDefault="00EF0B49" w:rsidP="00675FC9">
            <w:pPr>
              <w:pStyle w:val="ListParagraph"/>
              <w:numPr>
                <w:ilvl w:val="0"/>
                <w:numId w:val="7"/>
              </w:numPr>
              <w:rPr>
                <w:rFonts w:ascii="Times New Roman" w:hAnsi="Times New Roman" w:cs="Times New Roman"/>
                <w:b/>
                <w:sz w:val="24"/>
                <w:szCs w:val="24"/>
              </w:rPr>
            </w:pPr>
            <w:r w:rsidRPr="006B3F81">
              <w:rPr>
                <w:rFonts w:ascii="Times New Roman" w:hAnsi="Times New Roman" w:cs="Times New Roman"/>
                <w:sz w:val="24"/>
                <w:szCs w:val="24"/>
              </w:rPr>
              <w:t>Did all materials support student learning?</w:t>
            </w:r>
          </w:p>
          <w:p w14:paraId="7DF6C0E4" w14:textId="77777777" w:rsidR="00EF0B49" w:rsidRPr="006B3F81" w:rsidRDefault="00EF0B49" w:rsidP="00675FC9">
            <w:pPr>
              <w:pStyle w:val="ListParagraph"/>
              <w:numPr>
                <w:ilvl w:val="0"/>
                <w:numId w:val="7"/>
              </w:numPr>
              <w:rPr>
                <w:rFonts w:ascii="Times New Roman" w:hAnsi="Times New Roman" w:cs="Times New Roman"/>
                <w:b/>
                <w:sz w:val="24"/>
                <w:szCs w:val="24"/>
              </w:rPr>
            </w:pPr>
            <w:r w:rsidRPr="006B3F81">
              <w:rPr>
                <w:rFonts w:ascii="Times New Roman" w:hAnsi="Times New Roman" w:cs="Times New Roman"/>
                <w:sz w:val="24"/>
                <w:szCs w:val="24"/>
              </w:rPr>
              <w:t>Were there places where students required additional supports, or places where acceleration occurred?</w:t>
            </w:r>
          </w:p>
          <w:p w14:paraId="7E52D4C6" w14:textId="0D5A415B" w:rsidR="00EF0B49" w:rsidRPr="006B3F81" w:rsidRDefault="00EF0B49" w:rsidP="00675FC9">
            <w:pPr>
              <w:pStyle w:val="ListParagraph"/>
              <w:numPr>
                <w:ilvl w:val="0"/>
                <w:numId w:val="7"/>
              </w:numPr>
              <w:rPr>
                <w:rFonts w:ascii="Times New Roman" w:hAnsi="Times New Roman" w:cs="Times New Roman"/>
                <w:b/>
                <w:sz w:val="24"/>
                <w:szCs w:val="24"/>
              </w:rPr>
            </w:pPr>
            <w:r w:rsidRPr="006B3F81">
              <w:rPr>
                <w:rFonts w:ascii="Times New Roman" w:hAnsi="Times New Roman" w:cs="Times New Roman"/>
                <w:sz w:val="24"/>
                <w:szCs w:val="24"/>
              </w:rPr>
              <w:t>How would you gauge student engagement (academic and behavioral)</w:t>
            </w:r>
            <w:r w:rsidR="00A12293" w:rsidRPr="006B3F81">
              <w:rPr>
                <w:rFonts w:ascii="Times New Roman" w:hAnsi="Times New Roman" w:cs="Times New Roman"/>
                <w:sz w:val="24"/>
                <w:szCs w:val="24"/>
              </w:rPr>
              <w:t>?</w:t>
            </w:r>
          </w:p>
        </w:tc>
        <w:tc>
          <w:tcPr>
            <w:tcW w:w="10885" w:type="dxa"/>
            <w:gridSpan w:val="3"/>
          </w:tcPr>
          <w:p w14:paraId="4AB9AA23" w14:textId="20677131" w:rsidR="00EF0B49" w:rsidRPr="006B3F81" w:rsidRDefault="00E969C4">
            <w:pPr>
              <w:rPr>
                <w:rFonts w:ascii="Times New Roman" w:hAnsi="Times New Roman" w:cs="Times New Roman"/>
                <w:sz w:val="24"/>
                <w:szCs w:val="24"/>
              </w:rPr>
            </w:pPr>
            <w:r>
              <w:rPr>
                <w:rFonts w:ascii="Times New Roman" w:hAnsi="Times New Roman" w:cs="Times New Roman"/>
                <w:sz w:val="24"/>
                <w:szCs w:val="24"/>
              </w:rPr>
              <w:t>See reflection paper.</w:t>
            </w:r>
          </w:p>
        </w:tc>
      </w:tr>
    </w:tbl>
    <w:p w14:paraId="3608BA30" w14:textId="77777777" w:rsidR="005C6895" w:rsidRPr="006B3F81" w:rsidRDefault="005C6895">
      <w:pPr>
        <w:rPr>
          <w:rFonts w:ascii="Times New Roman" w:hAnsi="Times New Roman" w:cs="Times New Roman"/>
          <w:sz w:val="24"/>
          <w:szCs w:val="24"/>
        </w:rPr>
      </w:pPr>
    </w:p>
    <w:sectPr w:rsidR="005C6895" w:rsidRPr="006B3F81" w:rsidSect="002A3C73">
      <w:headerReference w:type="default" r:id="rId7"/>
      <w:footerReference w:type="even" r:id="rId8"/>
      <w:footerReference w:type="default" r:id="rId9"/>
      <w:pgSz w:w="15840" w:h="12240" w:orient="landscape"/>
      <w:pgMar w:top="990" w:right="450" w:bottom="11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BFD76" w14:textId="77777777" w:rsidR="00D04A6D" w:rsidRDefault="00D04A6D" w:rsidP="00A12293">
      <w:pPr>
        <w:spacing w:after="0" w:line="240" w:lineRule="auto"/>
      </w:pPr>
      <w:r>
        <w:separator/>
      </w:r>
    </w:p>
  </w:endnote>
  <w:endnote w:type="continuationSeparator" w:id="0">
    <w:p w14:paraId="009629D4" w14:textId="77777777" w:rsidR="00D04A6D" w:rsidRDefault="00D04A6D" w:rsidP="00A12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F1815" w14:textId="77777777" w:rsidR="002A277E" w:rsidRDefault="002A277E" w:rsidP="008E60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00732B" w14:textId="77777777" w:rsidR="002A277E" w:rsidRDefault="002A277E" w:rsidP="002A27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2471D" w14:textId="77777777" w:rsidR="002A277E" w:rsidRDefault="002A277E" w:rsidP="008E60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12B1">
      <w:rPr>
        <w:rStyle w:val="PageNumber"/>
        <w:noProof/>
      </w:rPr>
      <w:t>1</w:t>
    </w:r>
    <w:r>
      <w:rPr>
        <w:rStyle w:val="PageNumber"/>
      </w:rPr>
      <w:fldChar w:fldCharType="end"/>
    </w:r>
  </w:p>
  <w:p w14:paraId="3E362F53" w14:textId="77777777" w:rsidR="002A277E" w:rsidRDefault="002A277E" w:rsidP="002A27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39235" w14:textId="77777777" w:rsidR="00D04A6D" w:rsidRDefault="00D04A6D" w:rsidP="00A12293">
      <w:pPr>
        <w:spacing w:after="0" w:line="240" w:lineRule="auto"/>
      </w:pPr>
      <w:r>
        <w:separator/>
      </w:r>
    </w:p>
  </w:footnote>
  <w:footnote w:type="continuationSeparator" w:id="0">
    <w:p w14:paraId="5E49FD38" w14:textId="77777777" w:rsidR="00D04A6D" w:rsidRDefault="00D04A6D" w:rsidP="00A12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7FF79" w14:textId="187EC705" w:rsidR="00A12293" w:rsidRDefault="00A12293">
    <w:pPr>
      <w:pStyle w:val="Header"/>
    </w:pPr>
    <w:r>
      <w:rPr>
        <w:b/>
        <w:bCs/>
        <w:noProof/>
      </w:rPr>
      <w:drawing>
        <wp:anchor distT="0" distB="0" distL="114300" distR="114300" simplePos="0" relativeHeight="251659264" behindDoc="0" locked="0" layoutInCell="1" allowOverlap="1" wp14:anchorId="52A5C2B6" wp14:editId="33B1CC1E">
          <wp:simplePos x="0" y="0"/>
          <wp:positionH relativeFrom="margin">
            <wp:posOffset>114300</wp:posOffset>
          </wp:positionH>
          <wp:positionV relativeFrom="margin">
            <wp:posOffset>-457200</wp:posOffset>
          </wp:positionV>
          <wp:extent cx="1257300" cy="410845"/>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4108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4BE"/>
    <w:multiLevelType w:val="hybridMultilevel"/>
    <w:tmpl w:val="D206EF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A2251"/>
    <w:multiLevelType w:val="hybridMultilevel"/>
    <w:tmpl w:val="DABC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56665"/>
    <w:multiLevelType w:val="hybridMultilevel"/>
    <w:tmpl w:val="DDAE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136EC"/>
    <w:multiLevelType w:val="hybridMultilevel"/>
    <w:tmpl w:val="5FE8AD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FB7E9D"/>
    <w:multiLevelType w:val="hybridMultilevel"/>
    <w:tmpl w:val="EC6A36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0E1D8D"/>
    <w:multiLevelType w:val="hybridMultilevel"/>
    <w:tmpl w:val="B2C272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906192"/>
    <w:multiLevelType w:val="hybridMultilevel"/>
    <w:tmpl w:val="AEC423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B124C2"/>
    <w:multiLevelType w:val="hybridMultilevel"/>
    <w:tmpl w:val="B17C74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CF500F"/>
    <w:multiLevelType w:val="hybridMultilevel"/>
    <w:tmpl w:val="2A60EE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A04FD"/>
    <w:multiLevelType w:val="hybridMultilevel"/>
    <w:tmpl w:val="2FF4F9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A2B66FD"/>
    <w:multiLevelType w:val="hybridMultilevel"/>
    <w:tmpl w:val="035409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608D45AE"/>
    <w:multiLevelType w:val="hybridMultilevel"/>
    <w:tmpl w:val="B1E05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72A1606"/>
    <w:multiLevelType w:val="hybridMultilevel"/>
    <w:tmpl w:val="22B6E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9D2DF3"/>
    <w:multiLevelType w:val="hybridMultilevel"/>
    <w:tmpl w:val="0F7410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B001DF2"/>
    <w:multiLevelType w:val="hybridMultilevel"/>
    <w:tmpl w:val="EB7EB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CD5F9A"/>
    <w:multiLevelType w:val="hybridMultilevel"/>
    <w:tmpl w:val="0B064B7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CD169F9"/>
    <w:multiLevelType w:val="hybridMultilevel"/>
    <w:tmpl w:val="EA6018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B8D3690"/>
    <w:multiLevelType w:val="hybridMultilevel"/>
    <w:tmpl w:val="ABCEA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2"/>
  </w:num>
  <w:num w:numId="3">
    <w:abstractNumId w:val="4"/>
  </w:num>
  <w:num w:numId="4">
    <w:abstractNumId w:val="13"/>
  </w:num>
  <w:num w:numId="5">
    <w:abstractNumId w:val="6"/>
  </w:num>
  <w:num w:numId="6">
    <w:abstractNumId w:val="11"/>
  </w:num>
  <w:num w:numId="7">
    <w:abstractNumId w:val="17"/>
  </w:num>
  <w:num w:numId="8">
    <w:abstractNumId w:val="3"/>
  </w:num>
  <w:num w:numId="9">
    <w:abstractNumId w:val="7"/>
  </w:num>
  <w:num w:numId="10">
    <w:abstractNumId w:val="15"/>
  </w:num>
  <w:num w:numId="11">
    <w:abstractNumId w:val="1"/>
  </w:num>
  <w:num w:numId="12">
    <w:abstractNumId w:val="16"/>
  </w:num>
  <w:num w:numId="13">
    <w:abstractNumId w:val="5"/>
  </w:num>
  <w:num w:numId="14">
    <w:abstractNumId w:val="9"/>
  </w:num>
  <w:num w:numId="15">
    <w:abstractNumId w:val="8"/>
  </w:num>
  <w:num w:numId="16">
    <w:abstractNumId w:val="0"/>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895"/>
    <w:rsid w:val="00000FCC"/>
    <w:rsid w:val="0000257F"/>
    <w:rsid w:val="000139FA"/>
    <w:rsid w:val="00014E67"/>
    <w:rsid w:val="000155A0"/>
    <w:rsid w:val="00020B82"/>
    <w:rsid w:val="00037E23"/>
    <w:rsid w:val="00043F36"/>
    <w:rsid w:val="000648D2"/>
    <w:rsid w:val="000676B8"/>
    <w:rsid w:val="00067A8E"/>
    <w:rsid w:val="00071A02"/>
    <w:rsid w:val="000966FA"/>
    <w:rsid w:val="000C23AD"/>
    <w:rsid w:val="000E0309"/>
    <w:rsid w:val="000E2B46"/>
    <w:rsid w:val="000E60D4"/>
    <w:rsid w:val="000E6A1C"/>
    <w:rsid w:val="000F11E7"/>
    <w:rsid w:val="000F3069"/>
    <w:rsid w:val="0010175F"/>
    <w:rsid w:val="00122777"/>
    <w:rsid w:val="001261CE"/>
    <w:rsid w:val="00131B4F"/>
    <w:rsid w:val="00132769"/>
    <w:rsid w:val="00133713"/>
    <w:rsid w:val="0013716D"/>
    <w:rsid w:val="00150781"/>
    <w:rsid w:val="0015766E"/>
    <w:rsid w:val="0016384A"/>
    <w:rsid w:val="00181B5D"/>
    <w:rsid w:val="0018548E"/>
    <w:rsid w:val="001A0C51"/>
    <w:rsid w:val="001B1C59"/>
    <w:rsid w:val="001B6BD5"/>
    <w:rsid w:val="001D368D"/>
    <w:rsid w:val="001D698A"/>
    <w:rsid w:val="001F2147"/>
    <w:rsid w:val="001F28E9"/>
    <w:rsid w:val="001F571B"/>
    <w:rsid w:val="001F5835"/>
    <w:rsid w:val="001F6570"/>
    <w:rsid w:val="002008E3"/>
    <w:rsid w:val="00202C09"/>
    <w:rsid w:val="00212C16"/>
    <w:rsid w:val="00241ED5"/>
    <w:rsid w:val="00264FCD"/>
    <w:rsid w:val="002660B3"/>
    <w:rsid w:val="00290C85"/>
    <w:rsid w:val="002A0E82"/>
    <w:rsid w:val="002A277E"/>
    <w:rsid w:val="002A3B5A"/>
    <w:rsid w:val="002A3C73"/>
    <w:rsid w:val="002B3370"/>
    <w:rsid w:val="002C16D2"/>
    <w:rsid w:val="002D0454"/>
    <w:rsid w:val="002E16A3"/>
    <w:rsid w:val="002F7D48"/>
    <w:rsid w:val="00304EEF"/>
    <w:rsid w:val="00306C80"/>
    <w:rsid w:val="003165E3"/>
    <w:rsid w:val="0032244D"/>
    <w:rsid w:val="00324797"/>
    <w:rsid w:val="0033011E"/>
    <w:rsid w:val="00333B6D"/>
    <w:rsid w:val="00334E0C"/>
    <w:rsid w:val="00343955"/>
    <w:rsid w:val="00343ABE"/>
    <w:rsid w:val="00362F16"/>
    <w:rsid w:val="0037086B"/>
    <w:rsid w:val="0037367D"/>
    <w:rsid w:val="003B2387"/>
    <w:rsid w:val="003D03BE"/>
    <w:rsid w:val="003D2501"/>
    <w:rsid w:val="003D3818"/>
    <w:rsid w:val="003E1B9C"/>
    <w:rsid w:val="003F5A53"/>
    <w:rsid w:val="003F6060"/>
    <w:rsid w:val="0040680E"/>
    <w:rsid w:val="00436397"/>
    <w:rsid w:val="004370C5"/>
    <w:rsid w:val="00445E7D"/>
    <w:rsid w:val="0045017A"/>
    <w:rsid w:val="00452B2B"/>
    <w:rsid w:val="0046005D"/>
    <w:rsid w:val="00467152"/>
    <w:rsid w:val="004732B6"/>
    <w:rsid w:val="00477D5C"/>
    <w:rsid w:val="0049682C"/>
    <w:rsid w:val="004A4733"/>
    <w:rsid w:val="004B3993"/>
    <w:rsid w:val="004B3CF3"/>
    <w:rsid w:val="004B66FE"/>
    <w:rsid w:val="004C5E06"/>
    <w:rsid w:val="004D0ADD"/>
    <w:rsid w:val="004E14BE"/>
    <w:rsid w:val="004E4996"/>
    <w:rsid w:val="004F36E1"/>
    <w:rsid w:val="004F6F5C"/>
    <w:rsid w:val="0050330B"/>
    <w:rsid w:val="00533199"/>
    <w:rsid w:val="00536786"/>
    <w:rsid w:val="0055795D"/>
    <w:rsid w:val="0058175E"/>
    <w:rsid w:val="00586FAF"/>
    <w:rsid w:val="005918EB"/>
    <w:rsid w:val="0059361A"/>
    <w:rsid w:val="00596A2F"/>
    <w:rsid w:val="005A1907"/>
    <w:rsid w:val="005A34AA"/>
    <w:rsid w:val="005A3DCC"/>
    <w:rsid w:val="005C6895"/>
    <w:rsid w:val="005C6994"/>
    <w:rsid w:val="005D58F2"/>
    <w:rsid w:val="005E1ADC"/>
    <w:rsid w:val="005E2B04"/>
    <w:rsid w:val="005E65FB"/>
    <w:rsid w:val="005F718F"/>
    <w:rsid w:val="006233BB"/>
    <w:rsid w:val="00627A7B"/>
    <w:rsid w:val="00631F47"/>
    <w:rsid w:val="0063510B"/>
    <w:rsid w:val="00641A0B"/>
    <w:rsid w:val="00645593"/>
    <w:rsid w:val="00656716"/>
    <w:rsid w:val="00675FC9"/>
    <w:rsid w:val="006760B9"/>
    <w:rsid w:val="00686E02"/>
    <w:rsid w:val="00690EFB"/>
    <w:rsid w:val="006A6B17"/>
    <w:rsid w:val="006B3F81"/>
    <w:rsid w:val="006B4D87"/>
    <w:rsid w:val="006D02BC"/>
    <w:rsid w:val="006E1C66"/>
    <w:rsid w:val="006E2A7B"/>
    <w:rsid w:val="006E5F69"/>
    <w:rsid w:val="006E62B8"/>
    <w:rsid w:val="006F141A"/>
    <w:rsid w:val="0071574E"/>
    <w:rsid w:val="00717B40"/>
    <w:rsid w:val="00721C0C"/>
    <w:rsid w:val="00724B7D"/>
    <w:rsid w:val="00732B84"/>
    <w:rsid w:val="007373B3"/>
    <w:rsid w:val="00743146"/>
    <w:rsid w:val="007469B9"/>
    <w:rsid w:val="007506FD"/>
    <w:rsid w:val="0077002A"/>
    <w:rsid w:val="00771B7D"/>
    <w:rsid w:val="00771F8B"/>
    <w:rsid w:val="007774FE"/>
    <w:rsid w:val="00782154"/>
    <w:rsid w:val="00783475"/>
    <w:rsid w:val="00791BE9"/>
    <w:rsid w:val="007A324D"/>
    <w:rsid w:val="007A7D9A"/>
    <w:rsid w:val="007B638E"/>
    <w:rsid w:val="007C20C7"/>
    <w:rsid w:val="007C2F50"/>
    <w:rsid w:val="007C33E8"/>
    <w:rsid w:val="007D389E"/>
    <w:rsid w:val="007D3CE6"/>
    <w:rsid w:val="007F0EC2"/>
    <w:rsid w:val="008031AC"/>
    <w:rsid w:val="0080544B"/>
    <w:rsid w:val="00817C78"/>
    <w:rsid w:val="00836ABC"/>
    <w:rsid w:val="00837906"/>
    <w:rsid w:val="00843311"/>
    <w:rsid w:val="00844F2F"/>
    <w:rsid w:val="00854878"/>
    <w:rsid w:val="00857D83"/>
    <w:rsid w:val="0086381D"/>
    <w:rsid w:val="00866582"/>
    <w:rsid w:val="008672AD"/>
    <w:rsid w:val="00872116"/>
    <w:rsid w:val="0087427F"/>
    <w:rsid w:val="00880D82"/>
    <w:rsid w:val="00892779"/>
    <w:rsid w:val="008A3A40"/>
    <w:rsid w:val="008B5973"/>
    <w:rsid w:val="008D7A01"/>
    <w:rsid w:val="008E2713"/>
    <w:rsid w:val="008E61CB"/>
    <w:rsid w:val="00911B58"/>
    <w:rsid w:val="009123A1"/>
    <w:rsid w:val="00914D12"/>
    <w:rsid w:val="00916A70"/>
    <w:rsid w:val="00924AE2"/>
    <w:rsid w:val="009338E6"/>
    <w:rsid w:val="00934411"/>
    <w:rsid w:val="00936730"/>
    <w:rsid w:val="00977F36"/>
    <w:rsid w:val="00997A99"/>
    <w:rsid w:val="009B09C6"/>
    <w:rsid w:val="009C0050"/>
    <w:rsid w:val="009C0CC9"/>
    <w:rsid w:val="009D3F25"/>
    <w:rsid w:val="009D6136"/>
    <w:rsid w:val="009D67EE"/>
    <w:rsid w:val="00A000D6"/>
    <w:rsid w:val="00A12293"/>
    <w:rsid w:val="00A16A54"/>
    <w:rsid w:val="00A20450"/>
    <w:rsid w:val="00A21544"/>
    <w:rsid w:val="00A332E7"/>
    <w:rsid w:val="00A441D0"/>
    <w:rsid w:val="00A473BA"/>
    <w:rsid w:val="00A52AEF"/>
    <w:rsid w:val="00A7366D"/>
    <w:rsid w:val="00A75639"/>
    <w:rsid w:val="00A86F98"/>
    <w:rsid w:val="00A96370"/>
    <w:rsid w:val="00A965CA"/>
    <w:rsid w:val="00A96E90"/>
    <w:rsid w:val="00AA3B13"/>
    <w:rsid w:val="00AB3C78"/>
    <w:rsid w:val="00AB544A"/>
    <w:rsid w:val="00AB7D31"/>
    <w:rsid w:val="00AD0216"/>
    <w:rsid w:val="00AD0B12"/>
    <w:rsid w:val="00AD3726"/>
    <w:rsid w:val="00AD4ED5"/>
    <w:rsid w:val="00AD7976"/>
    <w:rsid w:val="00AE19B5"/>
    <w:rsid w:val="00AE6DD2"/>
    <w:rsid w:val="00AE756D"/>
    <w:rsid w:val="00AF3447"/>
    <w:rsid w:val="00B00015"/>
    <w:rsid w:val="00B34C69"/>
    <w:rsid w:val="00B6553D"/>
    <w:rsid w:val="00B72532"/>
    <w:rsid w:val="00B75740"/>
    <w:rsid w:val="00B87F9D"/>
    <w:rsid w:val="00B97758"/>
    <w:rsid w:val="00B97EC5"/>
    <w:rsid w:val="00BB76FC"/>
    <w:rsid w:val="00BC19CE"/>
    <w:rsid w:val="00BD329A"/>
    <w:rsid w:val="00BD59CA"/>
    <w:rsid w:val="00BE4117"/>
    <w:rsid w:val="00BE6C65"/>
    <w:rsid w:val="00BF3A0A"/>
    <w:rsid w:val="00C11CB7"/>
    <w:rsid w:val="00C132EA"/>
    <w:rsid w:val="00C1422B"/>
    <w:rsid w:val="00C1435A"/>
    <w:rsid w:val="00C3038A"/>
    <w:rsid w:val="00C62CF6"/>
    <w:rsid w:val="00C65DC5"/>
    <w:rsid w:val="00C770FD"/>
    <w:rsid w:val="00C85368"/>
    <w:rsid w:val="00C914F4"/>
    <w:rsid w:val="00CB08DF"/>
    <w:rsid w:val="00CD31B4"/>
    <w:rsid w:val="00CE06D1"/>
    <w:rsid w:val="00CE2018"/>
    <w:rsid w:val="00CF35F2"/>
    <w:rsid w:val="00D00A9B"/>
    <w:rsid w:val="00D04A6D"/>
    <w:rsid w:val="00D11BAF"/>
    <w:rsid w:val="00D14592"/>
    <w:rsid w:val="00D24CCF"/>
    <w:rsid w:val="00D454C4"/>
    <w:rsid w:val="00D57A7C"/>
    <w:rsid w:val="00D64D3C"/>
    <w:rsid w:val="00D8552A"/>
    <w:rsid w:val="00DA15F9"/>
    <w:rsid w:val="00DA625A"/>
    <w:rsid w:val="00DB25A6"/>
    <w:rsid w:val="00DC1F5E"/>
    <w:rsid w:val="00DC3424"/>
    <w:rsid w:val="00DD4BFC"/>
    <w:rsid w:val="00DF3873"/>
    <w:rsid w:val="00DF55BB"/>
    <w:rsid w:val="00DF66DE"/>
    <w:rsid w:val="00E066C5"/>
    <w:rsid w:val="00E12918"/>
    <w:rsid w:val="00E24C69"/>
    <w:rsid w:val="00E34115"/>
    <w:rsid w:val="00E43B37"/>
    <w:rsid w:val="00E53411"/>
    <w:rsid w:val="00E563B3"/>
    <w:rsid w:val="00E604E5"/>
    <w:rsid w:val="00E969C4"/>
    <w:rsid w:val="00E96CED"/>
    <w:rsid w:val="00EB05DC"/>
    <w:rsid w:val="00EB4837"/>
    <w:rsid w:val="00EB7D00"/>
    <w:rsid w:val="00ED15EB"/>
    <w:rsid w:val="00EE26BC"/>
    <w:rsid w:val="00EF0B49"/>
    <w:rsid w:val="00EF1949"/>
    <w:rsid w:val="00F03955"/>
    <w:rsid w:val="00F1169D"/>
    <w:rsid w:val="00F1380A"/>
    <w:rsid w:val="00F232C2"/>
    <w:rsid w:val="00F256AD"/>
    <w:rsid w:val="00F30CFC"/>
    <w:rsid w:val="00F349CC"/>
    <w:rsid w:val="00F43488"/>
    <w:rsid w:val="00F512E8"/>
    <w:rsid w:val="00F60909"/>
    <w:rsid w:val="00F65F5D"/>
    <w:rsid w:val="00F71353"/>
    <w:rsid w:val="00F803D1"/>
    <w:rsid w:val="00F845DF"/>
    <w:rsid w:val="00F9147F"/>
    <w:rsid w:val="00F928C7"/>
    <w:rsid w:val="00FA12B1"/>
    <w:rsid w:val="00FA4D58"/>
    <w:rsid w:val="00FA5AD8"/>
    <w:rsid w:val="00FA5CA7"/>
    <w:rsid w:val="00FB259E"/>
    <w:rsid w:val="00FC1C67"/>
    <w:rsid w:val="00FC4FBB"/>
    <w:rsid w:val="00FE0F6B"/>
    <w:rsid w:val="00FE2CCC"/>
    <w:rsid w:val="00FE4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13CB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6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6895"/>
    <w:pPr>
      <w:ind w:left="720"/>
      <w:contextualSpacing/>
    </w:pPr>
  </w:style>
  <w:style w:type="paragraph" w:styleId="BalloonText">
    <w:name w:val="Balloon Text"/>
    <w:basedOn w:val="Normal"/>
    <w:link w:val="BalloonTextChar"/>
    <w:uiPriority w:val="99"/>
    <w:semiHidden/>
    <w:unhideWhenUsed/>
    <w:rsid w:val="00F30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CFC"/>
    <w:rPr>
      <w:rFonts w:ascii="Segoe UI" w:hAnsi="Segoe UI" w:cs="Segoe UI"/>
      <w:sz w:val="18"/>
      <w:szCs w:val="18"/>
    </w:rPr>
  </w:style>
  <w:style w:type="paragraph" w:styleId="Header">
    <w:name w:val="header"/>
    <w:basedOn w:val="Normal"/>
    <w:link w:val="HeaderChar"/>
    <w:uiPriority w:val="99"/>
    <w:unhideWhenUsed/>
    <w:rsid w:val="00A122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12293"/>
  </w:style>
  <w:style w:type="paragraph" w:styleId="Footer">
    <w:name w:val="footer"/>
    <w:basedOn w:val="Normal"/>
    <w:link w:val="FooterChar"/>
    <w:uiPriority w:val="99"/>
    <w:unhideWhenUsed/>
    <w:rsid w:val="00A122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12293"/>
  </w:style>
  <w:style w:type="character" w:styleId="PageNumber">
    <w:name w:val="page number"/>
    <w:basedOn w:val="DefaultParagraphFont"/>
    <w:uiPriority w:val="99"/>
    <w:semiHidden/>
    <w:unhideWhenUsed/>
    <w:rsid w:val="002A2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10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Kevin James Kilgour</cp:lastModifiedBy>
  <cp:revision>2</cp:revision>
  <cp:lastPrinted>2015-05-26T14:34:00Z</cp:lastPrinted>
  <dcterms:created xsi:type="dcterms:W3CDTF">2018-12-13T21:10:00Z</dcterms:created>
  <dcterms:modified xsi:type="dcterms:W3CDTF">2018-12-13T21:10:00Z</dcterms:modified>
</cp:coreProperties>
</file>